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C54B3">
        <w:rPr>
          <w:rFonts w:ascii="Times New Roman" w:hAnsi="Times New Roman" w:cs="Times New Roman"/>
          <w:sz w:val="24"/>
          <w:szCs w:val="24"/>
        </w:rPr>
        <w:t>4</w:t>
      </w:r>
      <w:r w:rsidR="00BC474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BC474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="00DB7AE7">
        <w:rPr>
          <w:rFonts w:ascii="Times New Roman" w:hAnsi="Times New Roman" w:cs="Times New Roman"/>
          <w:sz w:val="24"/>
          <w:szCs w:val="24"/>
        </w:rPr>
        <w:t>.2015 г. 17</w:t>
      </w:r>
      <w:r w:rsidR="00611B93">
        <w:rPr>
          <w:rFonts w:ascii="Times New Roman" w:hAnsi="Times New Roman" w:cs="Times New Roman"/>
          <w:sz w:val="24"/>
          <w:szCs w:val="24"/>
        </w:rPr>
        <w:t>.00</w:t>
      </w:r>
      <w:r w:rsidRPr="0076409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BC474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Присъстваха: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</w:t>
      </w:r>
      <w:r w:rsidR="003A21A7">
        <w:rPr>
          <w:rFonts w:ascii="Times New Roman" w:hAnsi="Times New Roman" w:cs="Times New Roman"/>
          <w:sz w:val="24"/>
          <w:szCs w:val="24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5C38BF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611B93">
        <w:rPr>
          <w:rFonts w:ascii="Times New Roman" w:hAnsi="Times New Roman" w:cs="Times New Roman"/>
          <w:sz w:val="24"/>
          <w:szCs w:val="24"/>
        </w:rPr>
        <w:t xml:space="preserve">, </w:t>
      </w:r>
      <w:r w:rsidR="00611B93"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611B93"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611B93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836" w:rsidRPr="00AC54B3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AC54B3" w:rsidRDefault="00AC54B3" w:rsidP="00AC54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749" w:rsidRDefault="001D3836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749">
        <w:rPr>
          <w:rFonts w:ascii="Times New Roman" w:eastAsia="Times New Roman" w:hAnsi="Times New Roman"/>
          <w:color w:val="333333"/>
          <w:sz w:val="24"/>
          <w:szCs w:val="24"/>
        </w:rPr>
        <w:t>Постъпило е заявление вх.</w:t>
      </w:r>
      <w:r w:rsidR="00BC47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="00BC4749">
        <w:rPr>
          <w:rFonts w:ascii="Times New Roman" w:eastAsia="Times New Roman" w:hAnsi="Times New Roman"/>
          <w:color w:val="333333"/>
          <w:sz w:val="24"/>
          <w:szCs w:val="24"/>
        </w:rPr>
        <w:t>№132</w:t>
      </w:r>
      <w:r w:rsidR="00BC47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 w:rsidR="00BC4749">
        <w:rPr>
          <w:rFonts w:ascii="Times New Roman" w:eastAsia="Times New Roman" w:hAnsi="Times New Roman"/>
          <w:color w:val="333333"/>
          <w:sz w:val="24"/>
          <w:szCs w:val="24"/>
        </w:rPr>
        <w:t xml:space="preserve">/ 28.10.2015 г. от Андрей </w:t>
      </w:r>
      <w:proofErr w:type="spellStart"/>
      <w:r w:rsidR="00BC4749">
        <w:rPr>
          <w:rFonts w:ascii="Times New Roman" w:eastAsia="Times New Roman" w:hAnsi="Times New Roman"/>
          <w:color w:val="333333"/>
          <w:sz w:val="24"/>
          <w:szCs w:val="24"/>
        </w:rPr>
        <w:t>Самуилов</w:t>
      </w:r>
      <w:proofErr w:type="spellEnd"/>
      <w:r w:rsidR="00CA224E">
        <w:rPr>
          <w:rFonts w:ascii="Times New Roman" w:eastAsia="Times New Roman" w:hAnsi="Times New Roman"/>
          <w:color w:val="333333"/>
          <w:sz w:val="24"/>
          <w:szCs w:val="24"/>
        </w:rPr>
        <w:t xml:space="preserve"> Атанасов</w:t>
      </w:r>
      <w:r w:rsidR="00BC4749">
        <w:rPr>
          <w:rFonts w:ascii="Times New Roman" w:eastAsia="Times New Roman" w:hAnsi="Times New Roman"/>
          <w:color w:val="333333"/>
          <w:sz w:val="24"/>
          <w:szCs w:val="24"/>
        </w:rPr>
        <w:t>,  с което същият заявява изричният си отказ да встъпи в правомощия като общински съветник. Същият е определен за избран кандидат с решение №158- МИ/ 26.10.2015 година ОИК- Поморие.</w:t>
      </w:r>
    </w:p>
    <w:p w:rsidR="00BC4749" w:rsidRDefault="00BC4749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и заявление вх. №133 / 28.10.2015 година от Смаил  </w:t>
      </w:r>
      <w:r w:rsidR="00CA224E">
        <w:rPr>
          <w:rFonts w:ascii="Times New Roman" w:eastAsia="Times New Roman" w:hAnsi="Times New Roman"/>
          <w:color w:val="333333"/>
          <w:sz w:val="24"/>
          <w:szCs w:val="24"/>
        </w:rPr>
        <w:t>Юсеин Смаил</w:t>
      </w:r>
      <w:r>
        <w:rPr>
          <w:rFonts w:ascii="Times New Roman" w:eastAsia="Times New Roman" w:hAnsi="Times New Roman"/>
          <w:color w:val="333333"/>
          <w:sz w:val="24"/>
          <w:szCs w:val="24"/>
        </w:rPr>
        <w:t>, с което същият заявява изричният отказ да встъпи в правомощия като общински съветник. Същият е на трето място в листата на коалицията, след отчитане на резултатите по брой действителни гласове и отчетени преференции.</w:t>
      </w:r>
    </w:p>
    <w:p w:rsidR="00BC4749" w:rsidRDefault="00BC4749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Постъпило е и заявление с вх. № 134/28.10.2015 г.от Стефка Вълкова Ангелова,</w:t>
      </w:r>
      <w:r w:rsidRPr="0089020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 което същата заявява изричният отказ да встъпи в правомощия като общински съветник. Същата  е на четвърто място  в листата на коалицията след отчитане на резултатите по брой  действителни гласове и отчетени преференции.</w:t>
      </w:r>
    </w:p>
    <w:p w:rsidR="00BC4749" w:rsidRDefault="00BC4749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Предвид така посочените заявления от посочените кандидати, ОИК- Поморие намира, че се</w:t>
      </w:r>
      <w:r w:rsidRPr="00832D7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налага промяна в подреждането  на определяните за избрани кандидати в кандидатска листа на Местна коалиция ” Бъдеще Народен съюз- ВМРО”.  Съгласието на кандидата за встъпване в правомощия като общински съветник съгласно чл. 414, ал. 1, т. 3 от ИК е задължително условие да бъде включен в състава на новоизбрания общински съвет. Оттеглянето на това съгласие е основание за промяна в подредбата на листата на тези кандидати в съответната листа. Промяната  следва да се извърши,  като по аналогия си приложи  процедурата по чл. 458 ал. 1 от ИК, като за избран съветник следва да се обяви следващият в съответната листа. Мястото на отказалия се  избран съ</w:t>
      </w:r>
      <w:r w:rsidR="00CA224E">
        <w:rPr>
          <w:rFonts w:ascii="Times New Roman" w:eastAsia="Times New Roman" w:hAnsi="Times New Roman"/>
          <w:color w:val="333333"/>
          <w:sz w:val="24"/>
          <w:szCs w:val="24"/>
        </w:rPr>
        <w:t xml:space="preserve">ветник Андрей </w:t>
      </w:r>
      <w:proofErr w:type="spellStart"/>
      <w:r w:rsidR="00CA224E">
        <w:rPr>
          <w:rFonts w:ascii="Times New Roman" w:eastAsia="Times New Roman" w:hAnsi="Times New Roman"/>
          <w:color w:val="333333"/>
          <w:sz w:val="24"/>
          <w:szCs w:val="24"/>
        </w:rPr>
        <w:t>Самуилов</w:t>
      </w:r>
      <w:proofErr w:type="spellEnd"/>
      <w:r w:rsidR="00CA224E">
        <w:rPr>
          <w:rFonts w:ascii="Times New Roman" w:eastAsia="Times New Roman" w:hAnsi="Times New Roman"/>
          <w:color w:val="333333"/>
          <w:sz w:val="24"/>
          <w:szCs w:val="24"/>
        </w:rPr>
        <w:t xml:space="preserve"> Атанасов</w:t>
      </w:r>
      <w:r>
        <w:rPr>
          <w:rFonts w:ascii="Times New Roman" w:eastAsia="Times New Roman" w:hAnsi="Times New Roman"/>
          <w:color w:val="333333"/>
          <w:sz w:val="24"/>
          <w:szCs w:val="24"/>
        </w:rPr>
        <w:t>, следва да бъде заето от следващият в листата и класирането по брой действителни гласове и преф</w:t>
      </w:r>
      <w:r w:rsidR="00CA224E">
        <w:rPr>
          <w:rFonts w:ascii="Times New Roman" w:eastAsia="Times New Roman" w:hAnsi="Times New Roman"/>
          <w:color w:val="333333"/>
          <w:sz w:val="24"/>
          <w:szCs w:val="24"/>
        </w:rPr>
        <w:t>еренции- Ради Иванов Рашков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а на второ място следва да се определи за избрана Кат</w:t>
      </w:r>
      <w:r w:rsidR="00CA224E">
        <w:rPr>
          <w:rFonts w:ascii="Times New Roman" w:eastAsia="Times New Roman" w:hAnsi="Times New Roman"/>
          <w:color w:val="333333"/>
          <w:sz w:val="24"/>
          <w:szCs w:val="24"/>
        </w:rPr>
        <w:t xml:space="preserve">я Аргирова </w:t>
      </w:r>
      <w:proofErr w:type="spellStart"/>
      <w:r w:rsidR="00CA224E">
        <w:rPr>
          <w:rFonts w:ascii="Times New Roman" w:eastAsia="Times New Roman" w:hAnsi="Times New Roman"/>
          <w:color w:val="333333"/>
          <w:sz w:val="24"/>
          <w:szCs w:val="24"/>
        </w:rPr>
        <w:t>Христофорова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предвид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отказа на третия и четвъртия в листата - Смаил Юсеин Смаил </w:t>
      </w:r>
      <w:r w:rsidR="00CA224E">
        <w:rPr>
          <w:rFonts w:ascii="Times New Roman" w:eastAsia="Times New Roman" w:hAnsi="Times New Roman"/>
          <w:color w:val="333333"/>
          <w:sz w:val="24"/>
          <w:szCs w:val="24"/>
        </w:rPr>
        <w:t xml:space="preserve"> и Стефка Вълкова Ангелова.</w:t>
      </w:r>
    </w:p>
    <w:p w:rsidR="00BC4749" w:rsidRDefault="00BC4749" w:rsidP="00BC4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4749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T.2.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 е заявление с вх.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140/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.2015г. от Адам Адамов, председател на ПП „ГЕРБ”, с което се иска промяна в СИК:</w:t>
      </w:r>
    </w:p>
    <w:p w:rsidR="00BC4749" w:rsidRPr="00710946" w:rsidRDefault="00BC4749" w:rsidP="00BC4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r>
        <w:rPr>
          <w:rFonts w:ascii="Times New Roman" w:hAnsi="Times New Roman" w:cs="Times New Roman"/>
          <w:sz w:val="24"/>
          <w:szCs w:val="24"/>
        </w:rPr>
        <w:t>Станка Пенева Коева секретар в СИК 14</w:t>
      </w:r>
    </w:p>
    <w:p w:rsidR="00BC4749" w:rsidRDefault="00BC4749" w:rsidP="00BC4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>
        <w:rPr>
          <w:rFonts w:ascii="Times New Roman" w:hAnsi="Times New Roman" w:cs="Times New Roman"/>
          <w:sz w:val="24"/>
          <w:szCs w:val="24"/>
        </w:rPr>
        <w:t>Стоянка Пеева Тотева</w:t>
      </w:r>
      <w:r w:rsidR="00894587">
        <w:rPr>
          <w:rFonts w:ascii="Times New Roman" w:hAnsi="Times New Roman" w:cs="Times New Roman"/>
          <w:sz w:val="24"/>
          <w:szCs w:val="24"/>
        </w:rPr>
        <w:t xml:space="preserve"> като член </w:t>
      </w:r>
      <w:r>
        <w:rPr>
          <w:rFonts w:ascii="Times New Roman" w:hAnsi="Times New Roman" w:cs="Times New Roman"/>
          <w:sz w:val="24"/>
          <w:szCs w:val="24"/>
        </w:rPr>
        <w:t xml:space="preserve"> в СИК 14</w:t>
      </w:r>
    </w:p>
    <w:p w:rsidR="00894587" w:rsidRPr="00710946" w:rsidRDefault="00894587" w:rsidP="00BC4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Станка Пенева Коева за член в СИК 14</w:t>
      </w:r>
    </w:p>
    <w:p w:rsidR="00BC4749" w:rsidRPr="00BC4749" w:rsidRDefault="00BC4749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7A2B5E" w:rsidRDefault="0038497B" w:rsidP="007A2B5E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C5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</w:t>
      </w:r>
      <w:r w:rsidR="00BC474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8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BC474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9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3B359E">
        <w:rPr>
          <w:rFonts w:ascii="Times New Roman" w:hAnsi="Times New Roman" w:cs="Times New Roman"/>
          <w:b/>
          <w:sz w:val="24"/>
          <w:szCs w:val="24"/>
        </w:rPr>
        <w:t>РЕШИ:</w:t>
      </w:r>
      <w:r w:rsidR="007A2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49" w:rsidRDefault="00BC4749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Заличава от листата на избрани кандидати за общински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 местна коалиция </w:t>
      </w:r>
      <w:r w:rsidRPr="001A314D">
        <w:rPr>
          <w:rFonts w:ascii="Times New Roman" w:eastAsia="Times New Roman" w:hAnsi="Times New Roman"/>
          <w:b/>
          <w:color w:val="333333"/>
          <w:sz w:val="24"/>
          <w:szCs w:val="24"/>
        </w:rPr>
        <w:t>” Бъдеще Народен съюз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1A314D">
        <w:rPr>
          <w:rFonts w:ascii="Times New Roman" w:eastAsia="Times New Roman" w:hAnsi="Times New Roman"/>
          <w:b/>
          <w:color w:val="333333"/>
          <w:sz w:val="24"/>
          <w:szCs w:val="24"/>
        </w:rPr>
        <w:t>- ВМРО”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Андрей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</w:rPr>
        <w:t>Самуилов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Атанасов,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като на негово място под №1 вписва РАДИ ИВАНОВ РАШКОВ</w:t>
      </w:r>
      <w:r w:rsidR="00CA224E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</w:p>
    <w:p w:rsidR="00BC4749" w:rsidRPr="001A314D" w:rsidRDefault="00BC4749" w:rsidP="00BC474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ОПРЕДЕЛЯ  за избран кандидат по №2 в листата на избрани кандидати за общински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на местна коалиция </w:t>
      </w:r>
      <w:r w:rsidRPr="001A314D">
        <w:rPr>
          <w:rFonts w:ascii="Times New Roman" w:eastAsia="Times New Roman" w:hAnsi="Times New Roman"/>
          <w:b/>
          <w:color w:val="333333"/>
          <w:sz w:val="24"/>
          <w:szCs w:val="24"/>
        </w:rPr>
        <w:t>” Бъдеще Народен съюз- ВМРО”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-   КАТЯ АРГИРОВА ХРИСТОФОРОВА</w:t>
      </w:r>
      <w:r w:rsidR="00CA224E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</w:p>
    <w:p w:rsidR="00DB7AE7" w:rsidRPr="0038497B" w:rsidRDefault="00DB7AE7" w:rsidP="00DB7A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2B32B8" w:rsidRDefault="00DB7AE7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AC54B3" w:rsidRPr="00AC54B3" w:rsidRDefault="00AC54B3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BC4749" w:rsidRPr="00786ED3" w:rsidRDefault="00BC4749" w:rsidP="00BC47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2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BC4749" w:rsidRDefault="00BC4749" w:rsidP="00BC4749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9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3B359E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49" w:rsidRDefault="00BC4749" w:rsidP="00BC4749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BC4749" w:rsidRPr="0024029B" w:rsidRDefault="00BC4749" w:rsidP="00BC474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Станка Пенева Коева секретар  в СИК 14</w:t>
      </w:r>
    </w:p>
    <w:p w:rsidR="00894587" w:rsidRPr="00894587" w:rsidRDefault="00894587" w:rsidP="0089458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94587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894587" w:rsidRDefault="00894587" w:rsidP="00894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1. </w:t>
      </w:r>
      <w:r>
        <w:rPr>
          <w:rFonts w:ascii="Times New Roman" w:hAnsi="Times New Roman" w:cs="Times New Roman"/>
          <w:sz w:val="24"/>
          <w:szCs w:val="24"/>
        </w:rPr>
        <w:t xml:space="preserve"> Стоянка Пеева Тотева за секретар в СИК 14</w:t>
      </w:r>
    </w:p>
    <w:p w:rsidR="00894587" w:rsidRDefault="00894587" w:rsidP="00894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Станка Пенева Коева за член в СИК 14, тъй като на първи тур комисията работи с един член по-малко.</w:t>
      </w:r>
    </w:p>
    <w:p w:rsidR="00894587" w:rsidRPr="00113061" w:rsidRDefault="00894587" w:rsidP="008945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894587" w:rsidRPr="00894587" w:rsidRDefault="00894587" w:rsidP="00894587">
      <w:pPr>
        <w:rPr>
          <w:rFonts w:ascii="Times New Roman" w:hAnsi="Times New Roman" w:cs="Times New Roman"/>
          <w:sz w:val="24"/>
          <w:szCs w:val="24"/>
        </w:rPr>
      </w:pPr>
      <w:r w:rsidRPr="00894587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BC4749" w:rsidRPr="00894587" w:rsidRDefault="00BC4749" w:rsidP="00894587">
      <w:pPr>
        <w:rPr>
          <w:rFonts w:ascii="Times New Roman" w:hAnsi="Times New Roman" w:cs="Times New Roman"/>
          <w:b/>
          <w:sz w:val="24"/>
          <w:szCs w:val="24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BC4749" w:rsidRDefault="00BC4749" w:rsidP="00BC47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AC54B3" w:rsidRDefault="00AC54B3" w:rsidP="00786ED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4B3" w:rsidRDefault="00AC54B3" w:rsidP="00786ED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AC54B3">
        <w:rPr>
          <w:rFonts w:ascii="Times New Roman" w:hAnsi="Times New Roman" w:cs="Times New Roman"/>
          <w:sz w:val="24"/>
          <w:szCs w:val="24"/>
        </w:rPr>
        <w:t xml:space="preserve"> приключи в 1</w:t>
      </w:r>
      <w:r w:rsidR="00AC5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B7AE7">
        <w:rPr>
          <w:rFonts w:ascii="Times New Roman" w:hAnsi="Times New Roman" w:cs="Times New Roman"/>
          <w:sz w:val="24"/>
          <w:szCs w:val="24"/>
        </w:rPr>
        <w:t>.0</w:t>
      </w:r>
      <w:r w:rsidR="00B2026F">
        <w:rPr>
          <w:rFonts w:ascii="Times New Roman" w:hAnsi="Times New Roman" w:cs="Times New Roman"/>
          <w:sz w:val="24"/>
          <w:szCs w:val="24"/>
        </w:rPr>
        <w:t>0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7A2B5E" w:rsidRDefault="007A2B5E" w:rsidP="00770F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B5E">
        <w:rPr>
          <w:rFonts w:ascii="Times New Roman" w:hAnsi="Times New Roman" w:cs="Times New Roman"/>
          <w:sz w:val="28"/>
          <w:szCs w:val="28"/>
        </w:rPr>
        <w:t xml:space="preserve">                             /Любка </w:t>
      </w:r>
      <w:proofErr w:type="spellStart"/>
      <w:r w:rsidR="00584D82" w:rsidRPr="007A2B5E">
        <w:rPr>
          <w:rFonts w:ascii="Times New Roman" w:hAnsi="Times New Roman" w:cs="Times New Roman"/>
          <w:sz w:val="28"/>
          <w:szCs w:val="28"/>
        </w:rPr>
        <w:t>Ставолемова</w:t>
      </w:r>
      <w:proofErr w:type="spellEnd"/>
      <w:r w:rsidR="00584D82" w:rsidRPr="007A2B5E">
        <w:rPr>
          <w:rFonts w:ascii="Times New Roman" w:hAnsi="Times New Roman" w:cs="Times New Roman"/>
          <w:sz w:val="28"/>
          <w:szCs w:val="28"/>
        </w:rPr>
        <w:t>/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 </w:t>
      </w:r>
      <w:r w:rsidR="00C05C45"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C05C45" w:rsidRDefault="00611B93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/Даниела Данчева-Чапарова</w:t>
      </w:r>
      <w:r w:rsidR="00C05C45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2A0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07F79"/>
    <w:rsid w:val="0011513A"/>
    <w:rsid w:val="001349F6"/>
    <w:rsid w:val="00141181"/>
    <w:rsid w:val="00144ECE"/>
    <w:rsid w:val="0015466C"/>
    <w:rsid w:val="00196FCE"/>
    <w:rsid w:val="001A0DB2"/>
    <w:rsid w:val="001A0FDE"/>
    <w:rsid w:val="001A24CB"/>
    <w:rsid w:val="001B68F7"/>
    <w:rsid w:val="001D1607"/>
    <w:rsid w:val="001D3836"/>
    <w:rsid w:val="001D5C51"/>
    <w:rsid w:val="001E0E7D"/>
    <w:rsid w:val="001F2CC8"/>
    <w:rsid w:val="00213FEB"/>
    <w:rsid w:val="00225172"/>
    <w:rsid w:val="00261CA7"/>
    <w:rsid w:val="002672CA"/>
    <w:rsid w:val="00281938"/>
    <w:rsid w:val="002B32B8"/>
    <w:rsid w:val="002C1719"/>
    <w:rsid w:val="002C6B3F"/>
    <w:rsid w:val="002D010F"/>
    <w:rsid w:val="002D691B"/>
    <w:rsid w:val="002E0846"/>
    <w:rsid w:val="002E6A5D"/>
    <w:rsid w:val="003324A9"/>
    <w:rsid w:val="003351ED"/>
    <w:rsid w:val="00335EC3"/>
    <w:rsid w:val="00344EA5"/>
    <w:rsid w:val="003461AC"/>
    <w:rsid w:val="00351D39"/>
    <w:rsid w:val="003841E7"/>
    <w:rsid w:val="0038497B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4D82"/>
    <w:rsid w:val="00585497"/>
    <w:rsid w:val="005A2E04"/>
    <w:rsid w:val="005C3226"/>
    <w:rsid w:val="005C38BF"/>
    <w:rsid w:val="005C793F"/>
    <w:rsid w:val="005D3F3D"/>
    <w:rsid w:val="005E0FF9"/>
    <w:rsid w:val="005F2A53"/>
    <w:rsid w:val="00601DA4"/>
    <w:rsid w:val="00611B93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93534"/>
    <w:rsid w:val="007A2B5E"/>
    <w:rsid w:val="007A600D"/>
    <w:rsid w:val="007B37A0"/>
    <w:rsid w:val="007C3AF3"/>
    <w:rsid w:val="007C735C"/>
    <w:rsid w:val="007D7795"/>
    <w:rsid w:val="007E1038"/>
    <w:rsid w:val="0080767E"/>
    <w:rsid w:val="00826E43"/>
    <w:rsid w:val="00832F48"/>
    <w:rsid w:val="00846CCE"/>
    <w:rsid w:val="00853401"/>
    <w:rsid w:val="008568C7"/>
    <w:rsid w:val="00863ECE"/>
    <w:rsid w:val="008651ED"/>
    <w:rsid w:val="008935E6"/>
    <w:rsid w:val="00894587"/>
    <w:rsid w:val="0089503A"/>
    <w:rsid w:val="00896DEB"/>
    <w:rsid w:val="008B3B40"/>
    <w:rsid w:val="008B7FB6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9364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76433"/>
    <w:rsid w:val="00AA372E"/>
    <w:rsid w:val="00AA4EB4"/>
    <w:rsid w:val="00AB4806"/>
    <w:rsid w:val="00AB4874"/>
    <w:rsid w:val="00AC23FC"/>
    <w:rsid w:val="00AC54B3"/>
    <w:rsid w:val="00AD6F38"/>
    <w:rsid w:val="00AD793C"/>
    <w:rsid w:val="00AE3AE7"/>
    <w:rsid w:val="00B00EC8"/>
    <w:rsid w:val="00B036C2"/>
    <w:rsid w:val="00B2026F"/>
    <w:rsid w:val="00B40ECB"/>
    <w:rsid w:val="00B47A42"/>
    <w:rsid w:val="00B57958"/>
    <w:rsid w:val="00B614EA"/>
    <w:rsid w:val="00B77334"/>
    <w:rsid w:val="00B87509"/>
    <w:rsid w:val="00B968DE"/>
    <w:rsid w:val="00BB4404"/>
    <w:rsid w:val="00BC4749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224E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282A"/>
    <w:rsid w:val="00D93941"/>
    <w:rsid w:val="00D95144"/>
    <w:rsid w:val="00DB1D08"/>
    <w:rsid w:val="00DB35E1"/>
    <w:rsid w:val="00DB7AE7"/>
    <w:rsid w:val="00DC41AB"/>
    <w:rsid w:val="00DC5053"/>
    <w:rsid w:val="00DD27AF"/>
    <w:rsid w:val="00DE0120"/>
    <w:rsid w:val="00DF62AF"/>
    <w:rsid w:val="00E046AD"/>
    <w:rsid w:val="00E05C10"/>
    <w:rsid w:val="00E16E8D"/>
    <w:rsid w:val="00E213D7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462E"/>
    <w:rsid w:val="00ED6FE2"/>
    <w:rsid w:val="00EE1C77"/>
    <w:rsid w:val="00EF2AE5"/>
    <w:rsid w:val="00EF6868"/>
    <w:rsid w:val="00F034F6"/>
    <w:rsid w:val="00F03AAD"/>
    <w:rsid w:val="00F041A7"/>
    <w:rsid w:val="00F25DED"/>
    <w:rsid w:val="00F67E26"/>
    <w:rsid w:val="00F70920"/>
    <w:rsid w:val="00F77F62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83B1-9034-4597-ADB0-4795ADA4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2015-10-28T17:38:00Z</cp:lastPrinted>
  <dcterms:created xsi:type="dcterms:W3CDTF">2015-10-29T15:32:00Z</dcterms:created>
  <dcterms:modified xsi:type="dcterms:W3CDTF">2015-10-29T16:02:00Z</dcterms:modified>
</cp:coreProperties>
</file>