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1219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>11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D12198">
        <w:rPr>
          <w:rFonts w:ascii="Times New Roman" w:hAnsi="Times New Roman" w:cs="Times New Roman"/>
          <w:sz w:val="28"/>
          <w:szCs w:val="28"/>
        </w:rPr>
        <w:t xml:space="preserve"> с вх..№25</w:t>
      </w:r>
      <w:r w:rsidR="0033700D">
        <w:rPr>
          <w:rFonts w:ascii="Times New Roman" w:hAnsi="Times New Roman" w:cs="Times New Roman"/>
          <w:sz w:val="28"/>
          <w:szCs w:val="28"/>
        </w:rPr>
        <w:t>/ 11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D12198">
        <w:rPr>
          <w:rFonts w:ascii="Times New Roman" w:hAnsi="Times New Roman" w:cs="Times New Roman"/>
          <w:sz w:val="28"/>
          <w:szCs w:val="28"/>
        </w:rPr>
        <w:t xml:space="preserve">Юсеин Мехмед </w:t>
      </w:r>
      <w:proofErr w:type="spellStart"/>
      <w:r w:rsidR="00D12198">
        <w:rPr>
          <w:rFonts w:ascii="Times New Roman" w:hAnsi="Times New Roman" w:cs="Times New Roman"/>
          <w:sz w:val="28"/>
          <w:szCs w:val="28"/>
        </w:rPr>
        <w:t>Мехмед</w:t>
      </w:r>
      <w:proofErr w:type="spellEnd"/>
      <w:r w:rsidR="00D12198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D12198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33700D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D12198">
        <w:rPr>
          <w:rFonts w:ascii="Times New Roman" w:hAnsi="Times New Roman" w:cs="Times New Roman"/>
          <w:sz w:val="28"/>
          <w:szCs w:val="28"/>
        </w:rPr>
        <w:t>с.Бата, с.Белодол, с.Габерово, с.Гълъбец, с.Дъбник, с.Медово, с.Порой, с.Страцин, с.Косовец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D12198">
        <w:rPr>
          <w:rFonts w:ascii="Times New Roman" w:hAnsi="Times New Roman" w:cs="Times New Roman"/>
          <w:b/>
          <w:sz w:val="28"/>
          <w:szCs w:val="28"/>
        </w:rPr>
        <w:t xml:space="preserve"> №26</w:t>
      </w:r>
      <w:r w:rsidR="0033700D">
        <w:rPr>
          <w:rFonts w:ascii="Times New Roman" w:hAnsi="Times New Roman" w:cs="Times New Roman"/>
          <w:b/>
          <w:sz w:val="28"/>
          <w:szCs w:val="28"/>
        </w:rPr>
        <w:t>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D12198">
        <w:rPr>
          <w:rFonts w:ascii="Times New Roman" w:hAnsi="Times New Roman" w:cs="Times New Roman"/>
          <w:b/>
          <w:sz w:val="28"/>
          <w:szCs w:val="28"/>
        </w:rPr>
        <w:t xml:space="preserve"> №№57-09/ 18.08.2015 г.; 57/ 17.08.2015 г.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C6220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D12198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D12198">
        <w:rPr>
          <w:rFonts w:ascii="Times New Roman" w:hAnsi="Times New Roman" w:cs="Times New Roman"/>
          <w:sz w:val="28"/>
          <w:szCs w:val="28"/>
        </w:rPr>
        <w:t xml:space="preserve">с.Бата, с.Белодол, с.Габерово, с.Гълъбец, с.Дъбник, с.Медово, с.Порой, с.Страцин, с.Косовец.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C2B91" w:rsidRDefault="008F49A6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12198" w:rsidRDefault="00D12198" w:rsidP="00D12198"/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B5A03"/>
    <w:rsid w:val="001C2B91"/>
    <w:rsid w:val="001F2133"/>
    <w:rsid w:val="0022467F"/>
    <w:rsid w:val="0033700D"/>
    <w:rsid w:val="00374F8C"/>
    <w:rsid w:val="003F12F0"/>
    <w:rsid w:val="004B6577"/>
    <w:rsid w:val="004E19F9"/>
    <w:rsid w:val="005A0FEC"/>
    <w:rsid w:val="00607DB3"/>
    <w:rsid w:val="0066156E"/>
    <w:rsid w:val="00686643"/>
    <w:rsid w:val="006C59AC"/>
    <w:rsid w:val="007C6220"/>
    <w:rsid w:val="007D7596"/>
    <w:rsid w:val="008410F0"/>
    <w:rsid w:val="0085355C"/>
    <w:rsid w:val="008B407C"/>
    <w:rsid w:val="008F49A6"/>
    <w:rsid w:val="00906498"/>
    <w:rsid w:val="009260AC"/>
    <w:rsid w:val="00992B3A"/>
    <w:rsid w:val="009B15B4"/>
    <w:rsid w:val="009D2FAF"/>
    <w:rsid w:val="00B02D61"/>
    <w:rsid w:val="00B452B3"/>
    <w:rsid w:val="00B460D4"/>
    <w:rsid w:val="00BC26AE"/>
    <w:rsid w:val="00CE6C83"/>
    <w:rsid w:val="00D12198"/>
    <w:rsid w:val="00D64350"/>
    <w:rsid w:val="00D90EDB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2015-09-11T14:16:00Z</cp:lastPrinted>
  <dcterms:created xsi:type="dcterms:W3CDTF">2015-09-11T14:10:00Z</dcterms:created>
  <dcterms:modified xsi:type="dcterms:W3CDTF">2015-09-11T14:16:00Z</dcterms:modified>
</cp:coreProperties>
</file>