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D53C64" w:rsidRPr="00294FB9" w:rsidRDefault="00294FB9" w:rsidP="00B52E6D">
      <w:pPr>
        <w:ind w:left="567" w:right="5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4FB9">
        <w:rPr>
          <w:rFonts w:ascii="Times New Roman" w:eastAsia="Calibri" w:hAnsi="Times New Roman" w:cs="Times New Roman"/>
          <w:b/>
          <w:sz w:val="28"/>
          <w:szCs w:val="28"/>
        </w:rPr>
        <w:t>Произвеждане на местен референдум на територията на кметство Каблешково, община Поморие, област Бургас на 05 януари  2025 г.</w:t>
      </w:r>
    </w:p>
    <w:p w:rsidR="00294FB9" w:rsidRPr="00294FB9" w:rsidRDefault="00294FB9" w:rsidP="00294FB9">
      <w:pPr>
        <w:ind w:left="567" w:right="5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4FB9">
        <w:rPr>
          <w:rFonts w:ascii="Times New Roman" w:eastAsia="Calibri" w:hAnsi="Times New Roman" w:cs="Times New Roman"/>
          <w:b/>
          <w:sz w:val="28"/>
          <w:szCs w:val="28"/>
        </w:rPr>
        <w:t>Р Е Ш Е Н И Е № 0</w:t>
      </w:r>
      <w:r w:rsidR="00C6723C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294FB9">
        <w:rPr>
          <w:rFonts w:ascii="Times New Roman" w:eastAsia="Calibri" w:hAnsi="Times New Roman" w:cs="Times New Roman"/>
          <w:b/>
          <w:sz w:val="28"/>
          <w:szCs w:val="28"/>
        </w:rPr>
        <w:t>–МР</w:t>
      </w:r>
    </w:p>
    <w:p w:rsidR="00D53C64" w:rsidRPr="00724B16" w:rsidRDefault="00294FB9" w:rsidP="00FD6581">
      <w:pPr>
        <w:ind w:left="567" w:right="54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4FB9">
        <w:rPr>
          <w:rFonts w:ascii="Times New Roman" w:eastAsia="Calibri" w:hAnsi="Times New Roman" w:cs="Times New Roman"/>
          <w:sz w:val="28"/>
          <w:szCs w:val="28"/>
        </w:rPr>
        <w:t xml:space="preserve">Поморие,  </w:t>
      </w:r>
      <w:r w:rsidR="00C6723C">
        <w:rPr>
          <w:rFonts w:ascii="Times New Roman" w:eastAsia="Calibri" w:hAnsi="Times New Roman" w:cs="Times New Roman"/>
          <w:sz w:val="28"/>
          <w:szCs w:val="28"/>
        </w:rPr>
        <w:t>17</w:t>
      </w:r>
      <w:r w:rsidRPr="00294F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3C64">
        <w:rPr>
          <w:rFonts w:ascii="Times New Roman" w:eastAsia="Calibri" w:hAnsi="Times New Roman" w:cs="Times New Roman"/>
          <w:sz w:val="28"/>
          <w:szCs w:val="28"/>
        </w:rPr>
        <w:t>декември</w:t>
      </w:r>
      <w:r w:rsidRPr="00294FB9">
        <w:rPr>
          <w:rFonts w:ascii="Times New Roman" w:eastAsia="Calibri" w:hAnsi="Times New Roman" w:cs="Times New Roman"/>
          <w:sz w:val="28"/>
          <w:szCs w:val="28"/>
        </w:rPr>
        <w:t xml:space="preserve"> 2024 г.</w:t>
      </w:r>
    </w:p>
    <w:p w:rsidR="00D53C64" w:rsidRDefault="001C2B91" w:rsidP="00FD658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181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8326D4" w:rsidRPr="00091181">
        <w:rPr>
          <w:rFonts w:ascii="Times New Roman" w:hAnsi="Times New Roman" w:cs="Times New Roman"/>
          <w:sz w:val="28"/>
          <w:szCs w:val="28"/>
        </w:rPr>
        <w:t xml:space="preserve"> </w:t>
      </w:r>
      <w:r w:rsidR="00C6723C">
        <w:rPr>
          <w:rFonts w:ascii="Times New Roman" w:hAnsi="Times New Roman" w:cs="Times New Roman"/>
          <w:b/>
          <w:sz w:val="28"/>
          <w:szCs w:val="28"/>
        </w:rPr>
        <w:t>Отмяна на Решения №01 от 20.11.2024г., Решение №02 от 20.11.2024г., Решение №03 от 25.11.2024г., Решение №04 от 25.11.2024г., Решение №05 от 26.11.2024г. и Решение №06 от 04.12.2024г.</w:t>
      </w:r>
      <w:r w:rsidR="00C11D78" w:rsidRPr="00C11D78">
        <w:t xml:space="preserve"> </w:t>
      </w:r>
      <w:r w:rsidR="00C11D78" w:rsidRPr="00C11D78">
        <w:rPr>
          <w:rFonts w:ascii="Times New Roman" w:hAnsi="Times New Roman" w:cs="Times New Roman"/>
          <w:b/>
          <w:sz w:val="28"/>
          <w:szCs w:val="28"/>
        </w:rPr>
        <w:t>за произвеждане на местен референдум на територията на кметство Каблешково, община Поморие, област Бургас на 05 януари  2025 г.</w:t>
      </w:r>
    </w:p>
    <w:p w:rsidR="003333B1" w:rsidRDefault="00C6723C" w:rsidP="00FD6581">
      <w:pPr>
        <w:spacing w:after="0"/>
        <w:ind w:right="2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Решение №10245 от 12.12.2024г., постановено по адм. д. №2140 от 2024г. Административен съд Бургас е отменил Р</w:t>
      </w:r>
      <w:r w:rsidRPr="00C6723C">
        <w:rPr>
          <w:rFonts w:ascii="Times New Roman" w:hAnsi="Times New Roman" w:cs="Times New Roman"/>
          <w:sz w:val="28"/>
          <w:szCs w:val="28"/>
        </w:rPr>
        <w:t xml:space="preserve">ешение № 325 </w:t>
      </w:r>
      <w:r w:rsidR="003333B1">
        <w:rPr>
          <w:rFonts w:ascii="Times New Roman" w:hAnsi="Times New Roman" w:cs="Times New Roman"/>
          <w:sz w:val="28"/>
          <w:szCs w:val="28"/>
        </w:rPr>
        <w:t xml:space="preserve">от 11.11.2024г. на Общински съвет Поморие за </w:t>
      </w:r>
      <w:r w:rsidR="003333B1" w:rsidRPr="003333B1">
        <w:rPr>
          <w:rFonts w:ascii="Times New Roman" w:hAnsi="Times New Roman" w:cs="Times New Roman"/>
          <w:sz w:val="28"/>
          <w:szCs w:val="28"/>
        </w:rPr>
        <w:t>провеждане на местен референдум на територията на кметство Каблешково, община Поморие, област Бургас на 05 януари  2025 г</w:t>
      </w:r>
      <w:r w:rsidR="003333B1">
        <w:rPr>
          <w:rFonts w:ascii="Times New Roman" w:hAnsi="Times New Roman" w:cs="Times New Roman"/>
          <w:sz w:val="28"/>
          <w:szCs w:val="28"/>
        </w:rPr>
        <w:t xml:space="preserve">. </w:t>
      </w:r>
      <w:r w:rsidR="003333B1" w:rsidRPr="0069206B">
        <w:rPr>
          <w:rFonts w:ascii="Times New Roman" w:hAnsi="Times New Roman" w:cs="Times New Roman"/>
          <w:sz w:val="28"/>
          <w:szCs w:val="28"/>
        </w:rPr>
        <w:t>с въпрос: </w:t>
      </w:r>
      <w:r w:rsidR="003333B1" w:rsidRPr="0069206B">
        <w:rPr>
          <w:rStyle w:val="ab"/>
          <w:rFonts w:ascii="Times New Roman" w:hAnsi="Times New Roman" w:cs="Times New Roman"/>
          <w:bCs/>
          <w:sz w:val="28"/>
          <w:szCs w:val="28"/>
        </w:rPr>
        <w:t>„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Съгласни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ли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сте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да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бъде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предоставена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концесия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за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добив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на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подземни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богатства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по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чл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2,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ал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1, т. 5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от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Закона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за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подземните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богатства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строителни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материали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трахити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от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находище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Малка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биберна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proofErr w:type="gram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участък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Малка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биберна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юг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“,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разположено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землището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на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гр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Каблешково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Поморие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област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Бургас</w:t>
      </w:r>
      <w:proofErr w:type="spellEnd"/>
      <w:r w:rsidR="003333B1" w:rsidRPr="0069206B">
        <w:rPr>
          <w:rFonts w:ascii="Times New Roman" w:eastAsia="Times New Roman" w:hAnsi="Times New Roman" w:cs="Times New Roman"/>
          <w:sz w:val="28"/>
          <w:szCs w:val="28"/>
        </w:rPr>
        <w:t>?</w:t>
      </w:r>
      <w:r w:rsidR="003333B1" w:rsidRPr="0069206B">
        <w:rPr>
          <w:rFonts w:ascii="Times New Roman" w:eastAsia="Times New Roman" w:hAnsi="Times New Roman" w:cs="Times New Roman"/>
          <w:sz w:val="28"/>
          <w:szCs w:val="28"/>
          <w:lang w:val="en-US"/>
        </w:rPr>
        <w:t>“</w:t>
      </w:r>
      <w:r w:rsidR="003333B1">
        <w:rPr>
          <w:rFonts w:ascii="Times New Roman" w:eastAsia="Times New Roman" w:hAnsi="Times New Roman" w:cs="Times New Roman"/>
          <w:sz w:val="28"/>
          <w:szCs w:val="28"/>
        </w:rPr>
        <w:t>. Решението е окончателно и е влязло в сила.</w:t>
      </w:r>
    </w:p>
    <w:p w:rsidR="00FD6581" w:rsidRPr="00FD6581" w:rsidRDefault="00FD6581" w:rsidP="00FD6581">
      <w:pPr>
        <w:spacing w:after="0"/>
        <w:ind w:right="2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3C64" w:rsidRPr="00D53C64" w:rsidRDefault="00D53C64" w:rsidP="00D53C64">
      <w:pPr>
        <w:spacing w:after="0"/>
        <w:ind w:right="27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C64">
        <w:rPr>
          <w:rFonts w:ascii="Times New Roman" w:hAnsi="Times New Roman" w:cs="Times New Roman"/>
          <w:sz w:val="28"/>
          <w:szCs w:val="28"/>
        </w:rPr>
        <w:t xml:space="preserve">Предвид гореизложеното и на основание чл. 87, ал. 1, т. </w:t>
      </w:r>
      <w:r w:rsidR="003333B1">
        <w:rPr>
          <w:rFonts w:ascii="Times New Roman" w:hAnsi="Times New Roman" w:cs="Times New Roman"/>
          <w:sz w:val="28"/>
          <w:szCs w:val="28"/>
        </w:rPr>
        <w:t>34</w:t>
      </w:r>
      <w:r w:rsidRPr="00D53C64">
        <w:rPr>
          <w:rFonts w:ascii="Times New Roman" w:hAnsi="Times New Roman" w:cs="Times New Roman"/>
          <w:sz w:val="28"/>
          <w:szCs w:val="28"/>
        </w:rPr>
        <w:t xml:space="preserve"> от Изборния кодекс, § 2 от ПЗР на ЗПУГДВМС, ОИК </w:t>
      </w:r>
      <w:r>
        <w:rPr>
          <w:rFonts w:ascii="Times New Roman" w:hAnsi="Times New Roman" w:cs="Times New Roman"/>
          <w:sz w:val="28"/>
          <w:szCs w:val="28"/>
        </w:rPr>
        <w:t>Поморие</w:t>
      </w:r>
    </w:p>
    <w:p w:rsidR="00D53C64" w:rsidRPr="00D53C64" w:rsidRDefault="00D53C64" w:rsidP="00D53C64">
      <w:pPr>
        <w:spacing w:after="0"/>
        <w:ind w:right="271"/>
        <w:jc w:val="both"/>
        <w:rPr>
          <w:rFonts w:ascii="Times New Roman" w:hAnsi="Times New Roman" w:cs="Times New Roman"/>
          <w:sz w:val="28"/>
          <w:szCs w:val="28"/>
        </w:rPr>
      </w:pPr>
    </w:p>
    <w:p w:rsidR="00D53C64" w:rsidRDefault="00D53C64" w:rsidP="00D53C64">
      <w:pPr>
        <w:spacing w:after="0"/>
        <w:ind w:right="2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D53C64" w:rsidRPr="00D53C64" w:rsidRDefault="00D53C64" w:rsidP="00D53C64">
      <w:pPr>
        <w:spacing w:after="0"/>
        <w:ind w:right="271"/>
        <w:jc w:val="both"/>
        <w:rPr>
          <w:rFonts w:ascii="Times New Roman" w:hAnsi="Times New Roman" w:cs="Times New Roman"/>
          <w:sz w:val="28"/>
          <w:szCs w:val="28"/>
        </w:rPr>
      </w:pPr>
    </w:p>
    <w:p w:rsidR="00D53C64" w:rsidRPr="00D53C64" w:rsidRDefault="00FD6581" w:rsidP="00FD6581">
      <w:pPr>
        <w:spacing w:after="0"/>
        <w:ind w:right="27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581">
        <w:rPr>
          <w:rFonts w:ascii="Times New Roman" w:hAnsi="Times New Roman" w:cs="Times New Roman"/>
          <w:sz w:val="28"/>
          <w:szCs w:val="28"/>
        </w:rPr>
        <w:t>Отм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658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D65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 w:rsidRPr="00FD6581">
        <w:rPr>
          <w:rFonts w:ascii="Times New Roman" w:hAnsi="Times New Roman" w:cs="Times New Roman"/>
          <w:sz w:val="28"/>
          <w:szCs w:val="28"/>
        </w:rPr>
        <w:t xml:space="preserve"> Решения №01 от 20.11.2024г., Решение №02 от 20.11.2024г., Решение №03 от 25.11.2024г., Решение №04 от 25.11.2024г., Решение №05 от 26.11.2024г. и Решение №06 от 04.12.2024г. за произвеждане на местен референдум на територията на кметство Каблешково, община Поморие, област Бургас на 05 януари  2025 г.</w:t>
      </w:r>
    </w:p>
    <w:p w:rsidR="005C3409" w:rsidRDefault="00D53C64" w:rsidP="00D53C64">
      <w:pPr>
        <w:spacing w:after="0"/>
        <w:ind w:right="27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C64">
        <w:rPr>
          <w:rFonts w:ascii="Times New Roman" w:hAnsi="Times New Roman" w:cs="Times New Roman"/>
          <w:sz w:val="28"/>
          <w:szCs w:val="28"/>
        </w:rPr>
        <w:t>Решението подлежи на обжалване пред Централната избирателна комисия в тридневен срок от обявяването му.</w:t>
      </w:r>
    </w:p>
    <w:p w:rsidR="009672D1" w:rsidRPr="00091181" w:rsidRDefault="009672D1" w:rsidP="00D53C64">
      <w:pPr>
        <w:spacing w:after="0"/>
        <w:ind w:right="271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0743" w:rsidRPr="00091181" w:rsidRDefault="00B60743" w:rsidP="00D53C64">
      <w:pPr>
        <w:ind w:right="27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1181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D53C64" w:rsidRDefault="00B60743" w:rsidP="00D53C64">
      <w:pPr>
        <w:ind w:right="27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118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091181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</w:t>
      </w:r>
      <w:r w:rsidR="00FD6581" w:rsidRPr="00FD6581">
        <w:t xml:space="preserve"> </w:t>
      </w:r>
      <w:r w:rsidR="00FD6581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Кольо Георгиев Николов</w:t>
      </w:r>
      <w:r w:rsidRPr="00091181">
        <w:rPr>
          <w:rFonts w:ascii="Times New Roman" w:eastAsia="Times New Roman" w:hAnsi="Times New Roman" w:cs="Times New Roman"/>
          <w:sz w:val="28"/>
          <w:szCs w:val="28"/>
          <w:lang w:eastAsia="bg-BG"/>
        </w:rPr>
        <w:t>/</w:t>
      </w:r>
    </w:p>
    <w:p w:rsidR="00B52E6D" w:rsidRPr="00091181" w:rsidRDefault="00B52E6D" w:rsidP="00D53C64">
      <w:pPr>
        <w:ind w:right="27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60743" w:rsidRPr="00091181" w:rsidRDefault="00ED3E24" w:rsidP="00D53C64">
      <w:pPr>
        <w:spacing w:after="0" w:line="240" w:lineRule="auto"/>
        <w:ind w:right="27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181">
        <w:rPr>
          <w:rFonts w:ascii="Times New Roman" w:hAnsi="Times New Roman" w:cs="Times New Roman"/>
          <w:sz w:val="28"/>
          <w:szCs w:val="28"/>
        </w:rPr>
        <w:t>Зам.-Председател:</w:t>
      </w:r>
      <w:r w:rsidR="00B60743" w:rsidRPr="00091181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724B16" w:rsidRPr="00DD1FF1" w:rsidRDefault="00B60743" w:rsidP="00DD1FF1">
      <w:pPr>
        <w:spacing w:after="0" w:line="240" w:lineRule="auto"/>
        <w:ind w:right="27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1181">
        <w:rPr>
          <w:rFonts w:ascii="Times New Roman" w:eastAsia="Calibri" w:hAnsi="Times New Roman" w:cs="Times New Roman"/>
          <w:sz w:val="28"/>
          <w:szCs w:val="28"/>
        </w:rPr>
        <w:tab/>
      </w:r>
      <w:r w:rsidRPr="00091181">
        <w:rPr>
          <w:rFonts w:ascii="Times New Roman" w:eastAsia="Calibri" w:hAnsi="Times New Roman" w:cs="Times New Roman"/>
          <w:sz w:val="28"/>
          <w:szCs w:val="28"/>
        </w:rPr>
        <w:tab/>
        <w:t xml:space="preserve">/ </w:t>
      </w:r>
      <w:r w:rsidR="00C430AC" w:rsidRPr="00091181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="00C430AC" w:rsidRPr="00091181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C430AC" w:rsidRPr="00091181">
        <w:rPr>
          <w:rFonts w:ascii="Times New Roman" w:hAnsi="Times New Roman" w:cs="Times New Roman"/>
          <w:sz w:val="28"/>
          <w:szCs w:val="28"/>
        </w:rPr>
        <w:t xml:space="preserve"> </w:t>
      </w:r>
      <w:r w:rsidRPr="00091181">
        <w:rPr>
          <w:rFonts w:ascii="Times New Roman" w:eastAsia="Calibri" w:hAnsi="Times New Roman" w:cs="Times New Roman"/>
          <w:sz w:val="28"/>
          <w:szCs w:val="28"/>
        </w:rPr>
        <w:t>/</w:t>
      </w:r>
      <w:bookmarkStart w:id="0" w:name="_GoBack"/>
      <w:bookmarkEnd w:id="0"/>
    </w:p>
    <w:sectPr w:rsidR="00724B16" w:rsidRPr="00DD1FF1" w:rsidSect="00B52E6D">
      <w:pgSz w:w="11906" w:h="16838"/>
      <w:pgMar w:top="720" w:right="7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54056"/>
    <w:multiLevelType w:val="hybridMultilevel"/>
    <w:tmpl w:val="0F4AFB90"/>
    <w:lvl w:ilvl="0" w:tplc="93827C4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36F50"/>
    <w:rsid w:val="0006061C"/>
    <w:rsid w:val="00075CCE"/>
    <w:rsid w:val="00076405"/>
    <w:rsid w:val="00076BF6"/>
    <w:rsid w:val="00080F2D"/>
    <w:rsid w:val="00091181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872C9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16283"/>
    <w:rsid w:val="0022467F"/>
    <w:rsid w:val="00226884"/>
    <w:rsid w:val="002364AC"/>
    <w:rsid w:val="00236E79"/>
    <w:rsid w:val="002550E1"/>
    <w:rsid w:val="00260B1E"/>
    <w:rsid w:val="00261ABF"/>
    <w:rsid w:val="00262214"/>
    <w:rsid w:val="0027535E"/>
    <w:rsid w:val="002824E1"/>
    <w:rsid w:val="00284068"/>
    <w:rsid w:val="00294FB9"/>
    <w:rsid w:val="002B6E21"/>
    <w:rsid w:val="002C61EF"/>
    <w:rsid w:val="002C6A48"/>
    <w:rsid w:val="002D1255"/>
    <w:rsid w:val="002D1709"/>
    <w:rsid w:val="002D24AB"/>
    <w:rsid w:val="002E6054"/>
    <w:rsid w:val="002E689D"/>
    <w:rsid w:val="002F3F40"/>
    <w:rsid w:val="00302926"/>
    <w:rsid w:val="003218A8"/>
    <w:rsid w:val="00330A60"/>
    <w:rsid w:val="003333B1"/>
    <w:rsid w:val="0033700D"/>
    <w:rsid w:val="00344F9E"/>
    <w:rsid w:val="003466CA"/>
    <w:rsid w:val="0035595B"/>
    <w:rsid w:val="00365F5E"/>
    <w:rsid w:val="00374F8C"/>
    <w:rsid w:val="00376D54"/>
    <w:rsid w:val="00391724"/>
    <w:rsid w:val="003972DA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344C"/>
    <w:rsid w:val="00435DF8"/>
    <w:rsid w:val="00441423"/>
    <w:rsid w:val="00465D72"/>
    <w:rsid w:val="00475308"/>
    <w:rsid w:val="00475C21"/>
    <w:rsid w:val="00495FE6"/>
    <w:rsid w:val="004A29F2"/>
    <w:rsid w:val="004B5B3A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612EE"/>
    <w:rsid w:val="00571A09"/>
    <w:rsid w:val="00591652"/>
    <w:rsid w:val="0059745D"/>
    <w:rsid w:val="005A0FEC"/>
    <w:rsid w:val="005C1A8A"/>
    <w:rsid w:val="005C308A"/>
    <w:rsid w:val="005C3409"/>
    <w:rsid w:val="005C6623"/>
    <w:rsid w:val="005D43F4"/>
    <w:rsid w:val="005D6C91"/>
    <w:rsid w:val="005E00FE"/>
    <w:rsid w:val="005F4634"/>
    <w:rsid w:val="00600802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ADA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23F64"/>
    <w:rsid w:val="00724B16"/>
    <w:rsid w:val="007317F0"/>
    <w:rsid w:val="007365F3"/>
    <w:rsid w:val="007374D2"/>
    <w:rsid w:val="007430A1"/>
    <w:rsid w:val="00773746"/>
    <w:rsid w:val="00796D5E"/>
    <w:rsid w:val="007C3034"/>
    <w:rsid w:val="007D0EDA"/>
    <w:rsid w:val="007D7596"/>
    <w:rsid w:val="007D7EB5"/>
    <w:rsid w:val="00807D9A"/>
    <w:rsid w:val="00814708"/>
    <w:rsid w:val="00814FC2"/>
    <w:rsid w:val="00816F05"/>
    <w:rsid w:val="00817216"/>
    <w:rsid w:val="0083204B"/>
    <w:rsid w:val="008326D4"/>
    <w:rsid w:val="00832CDF"/>
    <w:rsid w:val="008410F0"/>
    <w:rsid w:val="00841A92"/>
    <w:rsid w:val="0085355C"/>
    <w:rsid w:val="00862C9E"/>
    <w:rsid w:val="00864010"/>
    <w:rsid w:val="00874F51"/>
    <w:rsid w:val="0087515F"/>
    <w:rsid w:val="00880584"/>
    <w:rsid w:val="0088088A"/>
    <w:rsid w:val="0088496A"/>
    <w:rsid w:val="008A0909"/>
    <w:rsid w:val="008A2063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1357"/>
    <w:rsid w:val="009364EB"/>
    <w:rsid w:val="00942F69"/>
    <w:rsid w:val="0095061C"/>
    <w:rsid w:val="009565B0"/>
    <w:rsid w:val="00956751"/>
    <w:rsid w:val="00960E6D"/>
    <w:rsid w:val="00961D8F"/>
    <w:rsid w:val="009643FB"/>
    <w:rsid w:val="009672D1"/>
    <w:rsid w:val="0098616A"/>
    <w:rsid w:val="00992B3A"/>
    <w:rsid w:val="00996DAF"/>
    <w:rsid w:val="009B15B4"/>
    <w:rsid w:val="009C1C24"/>
    <w:rsid w:val="009D2FAF"/>
    <w:rsid w:val="009F67A7"/>
    <w:rsid w:val="00A02B45"/>
    <w:rsid w:val="00A031EE"/>
    <w:rsid w:val="00A0410B"/>
    <w:rsid w:val="00A42F19"/>
    <w:rsid w:val="00A44308"/>
    <w:rsid w:val="00A44BD6"/>
    <w:rsid w:val="00A526DA"/>
    <w:rsid w:val="00A5404D"/>
    <w:rsid w:val="00A66716"/>
    <w:rsid w:val="00A86415"/>
    <w:rsid w:val="00AA52F1"/>
    <w:rsid w:val="00AB1F8D"/>
    <w:rsid w:val="00AB77CD"/>
    <w:rsid w:val="00AB7DB9"/>
    <w:rsid w:val="00AC6DF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52E6D"/>
    <w:rsid w:val="00B60743"/>
    <w:rsid w:val="00B655BE"/>
    <w:rsid w:val="00B6580B"/>
    <w:rsid w:val="00B91868"/>
    <w:rsid w:val="00BA0C16"/>
    <w:rsid w:val="00BA4FF3"/>
    <w:rsid w:val="00BC1780"/>
    <w:rsid w:val="00BC26AE"/>
    <w:rsid w:val="00BF070D"/>
    <w:rsid w:val="00C01606"/>
    <w:rsid w:val="00C06080"/>
    <w:rsid w:val="00C06DAE"/>
    <w:rsid w:val="00C078B3"/>
    <w:rsid w:val="00C11D78"/>
    <w:rsid w:val="00C30263"/>
    <w:rsid w:val="00C430AC"/>
    <w:rsid w:val="00C573E6"/>
    <w:rsid w:val="00C600F3"/>
    <w:rsid w:val="00C6723C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53C64"/>
    <w:rsid w:val="00D634B8"/>
    <w:rsid w:val="00D64350"/>
    <w:rsid w:val="00D73D31"/>
    <w:rsid w:val="00D77DD4"/>
    <w:rsid w:val="00D90EDB"/>
    <w:rsid w:val="00D9283F"/>
    <w:rsid w:val="00DA461F"/>
    <w:rsid w:val="00DB0DFD"/>
    <w:rsid w:val="00DD1FF1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42BC"/>
    <w:rsid w:val="00E16220"/>
    <w:rsid w:val="00E7256E"/>
    <w:rsid w:val="00E82EE4"/>
    <w:rsid w:val="00E83E6F"/>
    <w:rsid w:val="00ED3E24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A7BB9"/>
    <w:rsid w:val="00FD6581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053F"/>
  <w15:docId w15:val="{5A2204AE-4D7E-4BE9-9942-3E9381AD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4AB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23F64"/>
    <w:rPr>
      <w:b/>
      <w:bCs/>
    </w:rPr>
  </w:style>
  <w:style w:type="paragraph" w:styleId="a8">
    <w:name w:val="Normal (Web)"/>
    <w:basedOn w:val="a"/>
    <w:uiPriority w:val="99"/>
    <w:unhideWhenUsed/>
    <w:rsid w:val="007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basedOn w:val="a0"/>
    <w:rsid w:val="00600802"/>
  </w:style>
  <w:style w:type="paragraph" w:styleId="a9">
    <w:name w:val="Balloon Text"/>
    <w:basedOn w:val="a"/>
    <w:link w:val="aa"/>
    <w:uiPriority w:val="99"/>
    <w:semiHidden/>
    <w:unhideWhenUsed/>
    <w:rsid w:val="00724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724B16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3333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05AFA-C317-4968-B2F3-F208CDF6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71</cp:revision>
  <cp:lastPrinted>2024-11-26T14:55:00Z</cp:lastPrinted>
  <dcterms:created xsi:type="dcterms:W3CDTF">2019-09-22T11:50:00Z</dcterms:created>
  <dcterms:modified xsi:type="dcterms:W3CDTF">2024-12-17T15:42:00Z</dcterms:modified>
</cp:coreProperties>
</file>