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04ED3" w:rsidRPr="00DE1F25" w:rsidRDefault="001C2B91" w:rsidP="00616A45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DE1F25">
        <w:rPr>
          <w:rFonts w:ascii="Times New Roman" w:hAnsi="Times New Roman" w:cs="Times New Roman"/>
          <w:b/>
          <w:sz w:val="28"/>
          <w:szCs w:val="28"/>
          <w:u w:val="single"/>
        </w:rPr>
        <w:t>ОБЩИНСКА ИЗБИРАТЕЛНА КОМИСИЯ- ПОМОРИЕ</w:t>
      </w:r>
    </w:p>
    <w:p w:rsidR="00704ED3" w:rsidRPr="00D9283F" w:rsidRDefault="001C2B91" w:rsidP="0039172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9283F">
        <w:rPr>
          <w:rFonts w:ascii="Times New Roman" w:hAnsi="Times New Roman" w:cs="Times New Roman"/>
          <w:b/>
          <w:sz w:val="28"/>
          <w:szCs w:val="28"/>
        </w:rPr>
        <w:t>Р Е Ш Е Н И Е</w:t>
      </w:r>
    </w:p>
    <w:p w:rsidR="002B6E21" w:rsidRPr="00D9283F" w:rsidRDefault="002B6E21" w:rsidP="0039172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B6E21" w:rsidRPr="00D9283F" w:rsidRDefault="00BC26AE" w:rsidP="002B6E2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9283F">
        <w:rPr>
          <w:rFonts w:ascii="Times New Roman" w:hAnsi="Times New Roman" w:cs="Times New Roman"/>
          <w:b/>
          <w:sz w:val="28"/>
          <w:szCs w:val="28"/>
        </w:rPr>
        <w:t>№</w:t>
      </w:r>
      <w:r w:rsidR="00ED3E24" w:rsidRPr="00D9283F">
        <w:rPr>
          <w:rFonts w:ascii="Times New Roman" w:hAnsi="Times New Roman" w:cs="Times New Roman"/>
          <w:b/>
          <w:sz w:val="28"/>
          <w:szCs w:val="28"/>
        </w:rPr>
        <w:t>18</w:t>
      </w:r>
      <w:r w:rsidR="008A2063">
        <w:rPr>
          <w:rFonts w:ascii="Times New Roman" w:hAnsi="Times New Roman" w:cs="Times New Roman"/>
          <w:b/>
          <w:sz w:val="28"/>
          <w:szCs w:val="28"/>
        </w:rPr>
        <w:t>9</w:t>
      </w:r>
      <w:r w:rsidRPr="00D9283F">
        <w:rPr>
          <w:rFonts w:ascii="Times New Roman" w:hAnsi="Times New Roman" w:cs="Times New Roman"/>
          <w:b/>
          <w:sz w:val="28"/>
          <w:szCs w:val="28"/>
        </w:rPr>
        <w:t>-</w:t>
      </w:r>
      <w:r w:rsidR="00607DB3" w:rsidRPr="00D9283F">
        <w:rPr>
          <w:rFonts w:ascii="Times New Roman" w:hAnsi="Times New Roman" w:cs="Times New Roman"/>
          <w:b/>
          <w:sz w:val="28"/>
          <w:szCs w:val="28"/>
        </w:rPr>
        <w:t>МИ</w:t>
      </w:r>
    </w:p>
    <w:p w:rsidR="001C2B91" w:rsidRPr="00D9283F" w:rsidRDefault="001C2B91" w:rsidP="008326D4">
      <w:pPr>
        <w:pStyle w:val="a3"/>
        <w:ind w:left="720"/>
        <w:jc w:val="center"/>
        <w:rPr>
          <w:rFonts w:ascii="Times New Roman" w:hAnsi="Times New Roman" w:cs="Times New Roman"/>
          <w:sz w:val="28"/>
          <w:szCs w:val="28"/>
        </w:rPr>
      </w:pPr>
      <w:r w:rsidRPr="00D9283F">
        <w:rPr>
          <w:rFonts w:ascii="Times New Roman" w:hAnsi="Times New Roman" w:cs="Times New Roman"/>
          <w:sz w:val="28"/>
          <w:szCs w:val="28"/>
        </w:rPr>
        <w:t>Поморие,</w:t>
      </w:r>
      <w:r w:rsidR="008326D4" w:rsidRPr="00D9283F">
        <w:rPr>
          <w:rFonts w:ascii="Times New Roman" w:hAnsi="Times New Roman" w:cs="Times New Roman"/>
          <w:sz w:val="28"/>
          <w:szCs w:val="28"/>
        </w:rPr>
        <w:t xml:space="preserve"> 1</w:t>
      </w:r>
      <w:r w:rsidR="00080F2D">
        <w:rPr>
          <w:rFonts w:ascii="Times New Roman" w:hAnsi="Times New Roman" w:cs="Times New Roman"/>
          <w:sz w:val="28"/>
          <w:szCs w:val="28"/>
        </w:rPr>
        <w:t>6</w:t>
      </w:r>
      <w:r w:rsidR="00ED3E24" w:rsidRPr="00D9283F">
        <w:rPr>
          <w:rFonts w:ascii="Times New Roman" w:hAnsi="Times New Roman" w:cs="Times New Roman"/>
          <w:sz w:val="28"/>
          <w:szCs w:val="28"/>
        </w:rPr>
        <w:t>.11</w:t>
      </w:r>
      <w:r w:rsidR="00DE1F25" w:rsidRPr="00D9283F">
        <w:rPr>
          <w:rFonts w:ascii="Times New Roman" w:hAnsi="Times New Roman" w:cs="Times New Roman"/>
          <w:sz w:val="28"/>
          <w:szCs w:val="28"/>
        </w:rPr>
        <w:t>.2023</w:t>
      </w:r>
      <w:r w:rsidRPr="00D9283F">
        <w:rPr>
          <w:rFonts w:ascii="Times New Roman" w:hAnsi="Times New Roman" w:cs="Times New Roman"/>
          <w:sz w:val="28"/>
          <w:szCs w:val="28"/>
        </w:rPr>
        <w:t>г.</w:t>
      </w:r>
    </w:p>
    <w:p w:rsidR="00AB1F8D" w:rsidRPr="00D9283F" w:rsidRDefault="00AB1F8D" w:rsidP="0039172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C430AC" w:rsidRDefault="001C2B91" w:rsidP="00C430AC">
      <w:pPr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80F2D">
        <w:rPr>
          <w:rFonts w:ascii="Times New Roman" w:hAnsi="Times New Roman" w:cs="Times New Roman"/>
          <w:b/>
          <w:sz w:val="28"/>
          <w:szCs w:val="28"/>
          <w:u w:val="single"/>
        </w:rPr>
        <w:t>Относно:</w:t>
      </w:r>
      <w:r w:rsidR="008326D4" w:rsidRPr="00080F2D">
        <w:rPr>
          <w:rFonts w:ascii="Times New Roman" w:hAnsi="Times New Roman" w:cs="Times New Roman"/>
          <w:sz w:val="28"/>
          <w:szCs w:val="28"/>
        </w:rPr>
        <w:t xml:space="preserve"> </w:t>
      </w:r>
      <w:r w:rsidR="008A2063" w:rsidRPr="008A2063">
        <w:rPr>
          <w:rFonts w:ascii="Times New Roman" w:hAnsi="Times New Roman" w:cs="Times New Roman"/>
          <w:b/>
          <w:sz w:val="28"/>
          <w:szCs w:val="28"/>
        </w:rPr>
        <w:t xml:space="preserve">Упълномощаване членове на ОИК, които да присъстват по време на работата на вещите лица и извършването на експертизата по </w:t>
      </w:r>
      <w:proofErr w:type="spellStart"/>
      <w:r w:rsidR="008A2063" w:rsidRPr="008A2063">
        <w:rPr>
          <w:rFonts w:ascii="Times New Roman" w:hAnsi="Times New Roman" w:cs="Times New Roman"/>
          <w:b/>
          <w:sz w:val="28"/>
          <w:szCs w:val="28"/>
        </w:rPr>
        <w:t>адм.д</w:t>
      </w:r>
      <w:proofErr w:type="spellEnd"/>
      <w:r w:rsidR="008A2063" w:rsidRPr="008A2063">
        <w:rPr>
          <w:rFonts w:ascii="Times New Roman" w:hAnsi="Times New Roman" w:cs="Times New Roman"/>
          <w:b/>
          <w:sz w:val="28"/>
          <w:szCs w:val="28"/>
        </w:rPr>
        <w:t>. №2032 по описа на Административен съд Бургас за 2023г.</w:t>
      </w:r>
    </w:p>
    <w:p w:rsidR="00C430AC" w:rsidRDefault="00C430AC" w:rsidP="00C430AC">
      <w:pPr>
        <w:pStyle w:val="a8"/>
        <w:shd w:val="clear" w:color="auto" w:fill="FFFFFF"/>
        <w:spacing w:before="0" w:beforeAutospacing="0" w:after="150" w:afterAutospacing="0"/>
        <w:ind w:firstLine="708"/>
        <w:jc w:val="both"/>
        <w:rPr>
          <w:rFonts w:eastAsiaTheme="minorHAnsi"/>
          <w:sz w:val="28"/>
          <w:szCs w:val="28"/>
          <w:lang w:eastAsia="en-US"/>
        </w:rPr>
      </w:pPr>
      <w:r w:rsidRPr="00C430AC">
        <w:rPr>
          <w:rFonts w:eastAsiaTheme="minorHAnsi"/>
          <w:sz w:val="28"/>
          <w:szCs w:val="28"/>
          <w:lang w:eastAsia="en-US"/>
        </w:rPr>
        <w:t xml:space="preserve">Общинска избирателна комисия – Поморие, на основание чл. 87, ал. 1, т. 1 от Изборния кодекс  </w:t>
      </w:r>
    </w:p>
    <w:p w:rsidR="00216283" w:rsidRPr="00D9283F" w:rsidRDefault="00216283" w:rsidP="00216283">
      <w:pPr>
        <w:pStyle w:val="a8"/>
        <w:shd w:val="clear" w:color="auto" w:fill="FFFFFF"/>
        <w:spacing w:before="0" w:beforeAutospacing="0" w:after="150" w:afterAutospacing="0"/>
        <w:jc w:val="center"/>
        <w:rPr>
          <w:sz w:val="28"/>
          <w:szCs w:val="28"/>
        </w:rPr>
      </w:pPr>
      <w:r w:rsidRPr="00D9283F">
        <w:rPr>
          <w:rStyle w:val="a7"/>
          <w:sz w:val="28"/>
          <w:szCs w:val="28"/>
        </w:rPr>
        <w:t>РЕШИ:</w:t>
      </w:r>
      <w:r w:rsidRPr="00D9283F">
        <w:rPr>
          <w:sz w:val="28"/>
          <w:szCs w:val="28"/>
        </w:rPr>
        <w:t> </w:t>
      </w:r>
    </w:p>
    <w:p w:rsidR="008A2063" w:rsidRPr="008A2063" w:rsidRDefault="008A2063" w:rsidP="008A2063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 w:rsidRPr="008A2063">
        <w:rPr>
          <w:rFonts w:ascii="Times New Roman" w:hAnsi="Times New Roman"/>
          <w:sz w:val="28"/>
          <w:szCs w:val="28"/>
        </w:rPr>
        <w:t xml:space="preserve">Упълномощава Пенка Янкова </w:t>
      </w:r>
      <w:proofErr w:type="spellStart"/>
      <w:r w:rsidRPr="008A2063">
        <w:rPr>
          <w:rFonts w:ascii="Times New Roman" w:hAnsi="Times New Roman"/>
          <w:sz w:val="28"/>
          <w:szCs w:val="28"/>
        </w:rPr>
        <w:t>Вакрилова</w:t>
      </w:r>
      <w:proofErr w:type="spellEnd"/>
      <w:r w:rsidRPr="008A2063">
        <w:rPr>
          <w:rFonts w:ascii="Times New Roman" w:hAnsi="Times New Roman"/>
          <w:sz w:val="28"/>
          <w:szCs w:val="28"/>
        </w:rPr>
        <w:t xml:space="preserve"> – зам.- председател на ОИК Поморие да присъства по време на работата на вещите лица и извършването на съдебно-техническата експертиза, назначена по </w:t>
      </w:r>
      <w:proofErr w:type="spellStart"/>
      <w:r w:rsidRPr="008A2063">
        <w:rPr>
          <w:rFonts w:ascii="Times New Roman" w:hAnsi="Times New Roman"/>
          <w:sz w:val="28"/>
          <w:szCs w:val="28"/>
        </w:rPr>
        <w:t>адм.д</w:t>
      </w:r>
      <w:proofErr w:type="spellEnd"/>
      <w:r w:rsidRPr="008A2063">
        <w:rPr>
          <w:rFonts w:ascii="Times New Roman" w:hAnsi="Times New Roman"/>
          <w:sz w:val="28"/>
          <w:szCs w:val="28"/>
        </w:rPr>
        <w:t xml:space="preserve">. №2032 по описа на Административен съд Бургас за 2023г. </w:t>
      </w:r>
    </w:p>
    <w:p w:rsidR="008A2063" w:rsidRDefault="008A2063" w:rsidP="008A2063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 w:rsidRPr="008A2063">
        <w:rPr>
          <w:rFonts w:ascii="Times New Roman" w:hAnsi="Times New Roman"/>
          <w:sz w:val="28"/>
          <w:szCs w:val="28"/>
        </w:rPr>
        <w:t xml:space="preserve">Упълномощава Стефка Вълкова Ангелова - член на ОИК Поморие да присъства по време на работата на вещите лица и извършването на съдебно-техническата експертиза, назначена по </w:t>
      </w:r>
      <w:proofErr w:type="spellStart"/>
      <w:r w:rsidRPr="008A2063">
        <w:rPr>
          <w:rFonts w:ascii="Times New Roman" w:hAnsi="Times New Roman"/>
          <w:sz w:val="28"/>
          <w:szCs w:val="28"/>
        </w:rPr>
        <w:t>адм.д</w:t>
      </w:r>
      <w:proofErr w:type="spellEnd"/>
      <w:r w:rsidRPr="008A2063">
        <w:rPr>
          <w:rFonts w:ascii="Times New Roman" w:hAnsi="Times New Roman"/>
          <w:sz w:val="28"/>
          <w:szCs w:val="28"/>
        </w:rPr>
        <w:t xml:space="preserve">. №2032 по описа на Административен съд Бургас за 2023г. при невъзможност на Пенка </w:t>
      </w:r>
      <w:proofErr w:type="spellStart"/>
      <w:r w:rsidRPr="008A2063">
        <w:rPr>
          <w:rFonts w:ascii="Times New Roman" w:hAnsi="Times New Roman"/>
          <w:sz w:val="28"/>
          <w:szCs w:val="28"/>
        </w:rPr>
        <w:t>Вакрилова</w:t>
      </w:r>
      <w:proofErr w:type="spellEnd"/>
      <w:r w:rsidRPr="008A2063">
        <w:rPr>
          <w:rFonts w:ascii="Times New Roman" w:hAnsi="Times New Roman"/>
          <w:sz w:val="28"/>
          <w:szCs w:val="28"/>
        </w:rPr>
        <w:t>.</w:t>
      </w:r>
    </w:p>
    <w:p w:rsidR="0088496A" w:rsidRPr="008A2063" w:rsidRDefault="0088496A" w:rsidP="008A2063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bookmarkStart w:id="0" w:name="_GoBack"/>
      <w:bookmarkEnd w:id="0"/>
    </w:p>
    <w:p w:rsidR="00C430AC" w:rsidRDefault="008A2063" w:rsidP="008A2063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 w:rsidRPr="008A2063">
        <w:rPr>
          <w:rFonts w:ascii="Times New Roman" w:hAnsi="Times New Roman"/>
          <w:sz w:val="28"/>
          <w:szCs w:val="28"/>
        </w:rPr>
        <w:t>Решението може да бъде обжалвано пред ЦИК чрез ОИК-Поморие в тридневен срок от обявяването му, на основание чл. 88 от Изборния кодекс.</w:t>
      </w:r>
    </w:p>
    <w:p w:rsidR="00C430AC" w:rsidRPr="00D9283F" w:rsidRDefault="00C430AC" w:rsidP="00C430A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B60743" w:rsidRPr="00D9283F" w:rsidRDefault="00B60743" w:rsidP="00B60743">
      <w:pPr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D9283F">
        <w:rPr>
          <w:rFonts w:ascii="Times New Roman" w:eastAsia="Times New Roman" w:hAnsi="Times New Roman" w:cs="Times New Roman"/>
          <w:sz w:val="28"/>
          <w:szCs w:val="28"/>
          <w:lang w:eastAsia="bg-BG"/>
        </w:rPr>
        <w:t>Председател ОИК:………………….</w:t>
      </w:r>
    </w:p>
    <w:p w:rsidR="00B60743" w:rsidRPr="00D9283F" w:rsidRDefault="00B60743" w:rsidP="00B60743">
      <w:pPr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D9283F">
        <w:rPr>
          <w:rFonts w:ascii="Times New Roman" w:eastAsia="Times New Roman" w:hAnsi="Times New Roman" w:cs="Times New Roman"/>
          <w:sz w:val="28"/>
          <w:szCs w:val="28"/>
          <w:lang w:eastAsia="bg-BG"/>
        </w:rPr>
        <w:tab/>
      </w:r>
      <w:r w:rsidRPr="00D9283F">
        <w:rPr>
          <w:rFonts w:ascii="Times New Roman" w:eastAsia="Times New Roman" w:hAnsi="Times New Roman" w:cs="Times New Roman"/>
          <w:sz w:val="28"/>
          <w:szCs w:val="28"/>
          <w:lang w:eastAsia="bg-BG"/>
        </w:rPr>
        <w:tab/>
        <w:t xml:space="preserve"> /Кольо Георгиев Николов/</w:t>
      </w:r>
    </w:p>
    <w:p w:rsidR="00B60743" w:rsidRPr="00D9283F" w:rsidRDefault="00ED3E24" w:rsidP="00B60743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9283F">
        <w:rPr>
          <w:rFonts w:ascii="Times New Roman" w:hAnsi="Times New Roman" w:cs="Times New Roman"/>
          <w:sz w:val="28"/>
          <w:szCs w:val="28"/>
        </w:rPr>
        <w:t>Зам.-Председател:</w:t>
      </w:r>
      <w:r w:rsidR="00B60743" w:rsidRPr="00D9283F">
        <w:rPr>
          <w:rFonts w:ascii="Times New Roman" w:eastAsia="Calibri" w:hAnsi="Times New Roman" w:cs="Times New Roman"/>
          <w:sz w:val="28"/>
          <w:szCs w:val="28"/>
        </w:rPr>
        <w:t xml:space="preserve"> ……………………</w:t>
      </w:r>
    </w:p>
    <w:p w:rsidR="00B60743" w:rsidRPr="00D9283F" w:rsidRDefault="00B60743" w:rsidP="00B60743">
      <w:pPr>
        <w:spacing w:after="0" w:line="240" w:lineRule="auto"/>
        <w:ind w:left="72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9283F">
        <w:rPr>
          <w:rFonts w:ascii="Times New Roman" w:eastAsia="Calibri" w:hAnsi="Times New Roman" w:cs="Times New Roman"/>
          <w:sz w:val="28"/>
          <w:szCs w:val="28"/>
        </w:rPr>
        <w:tab/>
      </w:r>
      <w:r w:rsidRPr="00D9283F">
        <w:rPr>
          <w:rFonts w:ascii="Times New Roman" w:eastAsia="Calibri" w:hAnsi="Times New Roman" w:cs="Times New Roman"/>
          <w:sz w:val="28"/>
          <w:szCs w:val="28"/>
        </w:rPr>
        <w:tab/>
      </w:r>
      <w:r w:rsidRPr="00C430AC">
        <w:rPr>
          <w:rFonts w:ascii="Times New Roman" w:eastAsia="Calibri" w:hAnsi="Times New Roman" w:cs="Times New Roman"/>
          <w:sz w:val="28"/>
          <w:szCs w:val="28"/>
        </w:rPr>
        <w:t xml:space="preserve">/ </w:t>
      </w:r>
      <w:r w:rsidR="00C430AC" w:rsidRPr="00C430AC">
        <w:rPr>
          <w:rFonts w:ascii="Times New Roman" w:hAnsi="Times New Roman" w:cs="Times New Roman"/>
          <w:sz w:val="28"/>
          <w:szCs w:val="28"/>
        </w:rPr>
        <w:t xml:space="preserve">Пенка Янкова </w:t>
      </w:r>
      <w:proofErr w:type="spellStart"/>
      <w:r w:rsidR="00C430AC" w:rsidRPr="00C430AC">
        <w:rPr>
          <w:rFonts w:ascii="Times New Roman" w:hAnsi="Times New Roman" w:cs="Times New Roman"/>
          <w:sz w:val="28"/>
          <w:szCs w:val="28"/>
        </w:rPr>
        <w:t>Вакрилова</w:t>
      </w:r>
      <w:proofErr w:type="spellEnd"/>
      <w:r w:rsidR="00C430AC" w:rsidRPr="00C430AC">
        <w:rPr>
          <w:rFonts w:ascii="Times New Roman" w:hAnsi="Times New Roman" w:cs="Times New Roman"/>
          <w:sz w:val="28"/>
          <w:szCs w:val="28"/>
        </w:rPr>
        <w:t xml:space="preserve"> </w:t>
      </w:r>
      <w:r w:rsidRPr="00C430AC">
        <w:rPr>
          <w:rFonts w:ascii="Times New Roman" w:eastAsia="Calibri" w:hAnsi="Times New Roman" w:cs="Times New Roman"/>
          <w:sz w:val="28"/>
          <w:szCs w:val="28"/>
        </w:rPr>
        <w:t>/</w:t>
      </w:r>
    </w:p>
    <w:p w:rsidR="00B60743" w:rsidRPr="00B40FB8" w:rsidRDefault="00B60743" w:rsidP="00B60743">
      <w:pPr>
        <w:pStyle w:val="Default"/>
        <w:rPr>
          <w:rFonts w:ascii="Arial" w:hAnsi="Arial" w:cs="Arial"/>
          <w:i/>
          <w:iCs/>
          <w:color w:val="000000" w:themeColor="text1"/>
          <w:sz w:val="28"/>
          <w:szCs w:val="28"/>
        </w:rPr>
      </w:pPr>
    </w:p>
    <w:p w:rsidR="0087515F" w:rsidRPr="0087515F" w:rsidRDefault="0087515F" w:rsidP="00942F69">
      <w:pPr>
        <w:pStyle w:val="a3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sectPr w:rsidR="0087515F" w:rsidRPr="0087515F" w:rsidSect="005612EE">
      <w:pgSz w:w="11906" w:h="16838"/>
      <w:pgMar w:top="720" w:right="720" w:bottom="56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D47A41"/>
    <w:multiLevelType w:val="hybridMultilevel"/>
    <w:tmpl w:val="E42C2BA2"/>
    <w:lvl w:ilvl="0" w:tplc="A7A25F3A">
      <w:start w:val="1"/>
      <w:numFmt w:val="decimal"/>
      <w:lvlText w:val="%1."/>
      <w:lvlJc w:val="left"/>
      <w:pPr>
        <w:ind w:left="927" w:hanging="360"/>
      </w:pPr>
      <w:rPr>
        <w:rFonts w:hint="default"/>
        <w:b w:val="0"/>
      </w:rPr>
    </w:lvl>
    <w:lvl w:ilvl="1" w:tplc="04020019" w:tentative="1">
      <w:start w:val="1"/>
      <w:numFmt w:val="lowerLetter"/>
      <w:lvlText w:val="%2."/>
      <w:lvlJc w:val="left"/>
      <w:pPr>
        <w:ind w:left="1647" w:hanging="360"/>
      </w:pPr>
    </w:lvl>
    <w:lvl w:ilvl="2" w:tplc="0402001B" w:tentative="1">
      <w:start w:val="1"/>
      <w:numFmt w:val="lowerRoman"/>
      <w:lvlText w:val="%3."/>
      <w:lvlJc w:val="right"/>
      <w:pPr>
        <w:ind w:left="2367" w:hanging="180"/>
      </w:pPr>
    </w:lvl>
    <w:lvl w:ilvl="3" w:tplc="0402000F" w:tentative="1">
      <w:start w:val="1"/>
      <w:numFmt w:val="decimal"/>
      <w:lvlText w:val="%4."/>
      <w:lvlJc w:val="left"/>
      <w:pPr>
        <w:ind w:left="3087" w:hanging="360"/>
      </w:pPr>
    </w:lvl>
    <w:lvl w:ilvl="4" w:tplc="04020019" w:tentative="1">
      <w:start w:val="1"/>
      <w:numFmt w:val="lowerLetter"/>
      <w:lvlText w:val="%5."/>
      <w:lvlJc w:val="left"/>
      <w:pPr>
        <w:ind w:left="3807" w:hanging="360"/>
      </w:pPr>
    </w:lvl>
    <w:lvl w:ilvl="5" w:tplc="0402001B" w:tentative="1">
      <w:start w:val="1"/>
      <w:numFmt w:val="lowerRoman"/>
      <w:lvlText w:val="%6."/>
      <w:lvlJc w:val="right"/>
      <w:pPr>
        <w:ind w:left="4527" w:hanging="180"/>
      </w:pPr>
    </w:lvl>
    <w:lvl w:ilvl="6" w:tplc="0402000F" w:tentative="1">
      <w:start w:val="1"/>
      <w:numFmt w:val="decimal"/>
      <w:lvlText w:val="%7."/>
      <w:lvlJc w:val="left"/>
      <w:pPr>
        <w:ind w:left="5247" w:hanging="360"/>
      </w:pPr>
    </w:lvl>
    <w:lvl w:ilvl="7" w:tplc="04020019" w:tentative="1">
      <w:start w:val="1"/>
      <w:numFmt w:val="lowerLetter"/>
      <w:lvlText w:val="%8."/>
      <w:lvlJc w:val="left"/>
      <w:pPr>
        <w:ind w:left="5967" w:hanging="360"/>
      </w:pPr>
    </w:lvl>
    <w:lvl w:ilvl="8" w:tplc="040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18551F87"/>
    <w:multiLevelType w:val="hybridMultilevel"/>
    <w:tmpl w:val="00DEB5D2"/>
    <w:lvl w:ilvl="0" w:tplc="14A6982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647" w:hanging="360"/>
      </w:pPr>
    </w:lvl>
    <w:lvl w:ilvl="2" w:tplc="0402001B" w:tentative="1">
      <w:start w:val="1"/>
      <w:numFmt w:val="lowerRoman"/>
      <w:lvlText w:val="%3."/>
      <w:lvlJc w:val="right"/>
      <w:pPr>
        <w:ind w:left="2367" w:hanging="180"/>
      </w:pPr>
    </w:lvl>
    <w:lvl w:ilvl="3" w:tplc="0402000F" w:tentative="1">
      <w:start w:val="1"/>
      <w:numFmt w:val="decimal"/>
      <w:lvlText w:val="%4."/>
      <w:lvlJc w:val="left"/>
      <w:pPr>
        <w:ind w:left="3087" w:hanging="360"/>
      </w:pPr>
    </w:lvl>
    <w:lvl w:ilvl="4" w:tplc="04020019" w:tentative="1">
      <w:start w:val="1"/>
      <w:numFmt w:val="lowerLetter"/>
      <w:lvlText w:val="%5."/>
      <w:lvlJc w:val="left"/>
      <w:pPr>
        <w:ind w:left="3807" w:hanging="360"/>
      </w:pPr>
    </w:lvl>
    <w:lvl w:ilvl="5" w:tplc="0402001B" w:tentative="1">
      <w:start w:val="1"/>
      <w:numFmt w:val="lowerRoman"/>
      <w:lvlText w:val="%6."/>
      <w:lvlJc w:val="right"/>
      <w:pPr>
        <w:ind w:left="4527" w:hanging="180"/>
      </w:pPr>
    </w:lvl>
    <w:lvl w:ilvl="6" w:tplc="0402000F" w:tentative="1">
      <w:start w:val="1"/>
      <w:numFmt w:val="decimal"/>
      <w:lvlText w:val="%7."/>
      <w:lvlJc w:val="left"/>
      <w:pPr>
        <w:ind w:left="5247" w:hanging="360"/>
      </w:pPr>
    </w:lvl>
    <w:lvl w:ilvl="7" w:tplc="04020019" w:tentative="1">
      <w:start w:val="1"/>
      <w:numFmt w:val="lowerLetter"/>
      <w:lvlText w:val="%8."/>
      <w:lvlJc w:val="left"/>
      <w:pPr>
        <w:ind w:left="5967" w:hanging="360"/>
      </w:pPr>
    </w:lvl>
    <w:lvl w:ilvl="8" w:tplc="040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18896BC0"/>
    <w:multiLevelType w:val="hybridMultilevel"/>
    <w:tmpl w:val="C01A2E3E"/>
    <w:lvl w:ilvl="0" w:tplc="B2141CA8"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8B10706"/>
    <w:multiLevelType w:val="hybridMultilevel"/>
    <w:tmpl w:val="963E585E"/>
    <w:lvl w:ilvl="0" w:tplc="4BD0FCCC">
      <w:start w:val="1"/>
      <w:numFmt w:val="decimal"/>
      <w:lvlText w:val="%1."/>
      <w:lvlJc w:val="left"/>
      <w:pPr>
        <w:ind w:left="785" w:hanging="360"/>
      </w:pPr>
      <w:rPr>
        <w:rFonts w:hint="default"/>
        <w:b w:val="0"/>
      </w:rPr>
    </w:lvl>
    <w:lvl w:ilvl="1" w:tplc="04020019" w:tentative="1">
      <w:start w:val="1"/>
      <w:numFmt w:val="lowerLetter"/>
      <w:lvlText w:val="%2."/>
      <w:lvlJc w:val="left"/>
      <w:pPr>
        <w:ind w:left="1647" w:hanging="360"/>
      </w:pPr>
    </w:lvl>
    <w:lvl w:ilvl="2" w:tplc="0402001B" w:tentative="1">
      <w:start w:val="1"/>
      <w:numFmt w:val="lowerRoman"/>
      <w:lvlText w:val="%3."/>
      <w:lvlJc w:val="right"/>
      <w:pPr>
        <w:ind w:left="2367" w:hanging="180"/>
      </w:pPr>
    </w:lvl>
    <w:lvl w:ilvl="3" w:tplc="0402000F" w:tentative="1">
      <w:start w:val="1"/>
      <w:numFmt w:val="decimal"/>
      <w:lvlText w:val="%4."/>
      <w:lvlJc w:val="left"/>
      <w:pPr>
        <w:ind w:left="3087" w:hanging="360"/>
      </w:pPr>
    </w:lvl>
    <w:lvl w:ilvl="4" w:tplc="04020019" w:tentative="1">
      <w:start w:val="1"/>
      <w:numFmt w:val="lowerLetter"/>
      <w:lvlText w:val="%5."/>
      <w:lvlJc w:val="left"/>
      <w:pPr>
        <w:ind w:left="3807" w:hanging="360"/>
      </w:pPr>
    </w:lvl>
    <w:lvl w:ilvl="5" w:tplc="0402001B" w:tentative="1">
      <w:start w:val="1"/>
      <w:numFmt w:val="lowerRoman"/>
      <w:lvlText w:val="%6."/>
      <w:lvlJc w:val="right"/>
      <w:pPr>
        <w:ind w:left="4527" w:hanging="180"/>
      </w:pPr>
    </w:lvl>
    <w:lvl w:ilvl="6" w:tplc="0402000F" w:tentative="1">
      <w:start w:val="1"/>
      <w:numFmt w:val="decimal"/>
      <w:lvlText w:val="%7."/>
      <w:lvlJc w:val="left"/>
      <w:pPr>
        <w:ind w:left="5247" w:hanging="360"/>
      </w:pPr>
    </w:lvl>
    <w:lvl w:ilvl="7" w:tplc="04020019" w:tentative="1">
      <w:start w:val="1"/>
      <w:numFmt w:val="lowerLetter"/>
      <w:lvlText w:val="%8."/>
      <w:lvlJc w:val="left"/>
      <w:pPr>
        <w:ind w:left="5967" w:hanging="360"/>
      </w:pPr>
    </w:lvl>
    <w:lvl w:ilvl="8" w:tplc="040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1D5B640D"/>
    <w:multiLevelType w:val="hybridMultilevel"/>
    <w:tmpl w:val="B6985F66"/>
    <w:lvl w:ilvl="0" w:tplc="3DDC789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6E742B53"/>
    <w:multiLevelType w:val="multilevel"/>
    <w:tmpl w:val="8D9C31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8E54056"/>
    <w:multiLevelType w:val="hybridMultilevel"/>
    <w:tmpl w:val="0F4AFB90"/>
    <w:lvl w:ilvl="0" w:tplc="93827C4C">
      <w:start w:val="1"/>
      <w:numFmt w:val="upperRoman"/>
      <w:lvlText w:val="%1."/>
      <w:lvlJc w:val="left"/>
      <w:pPr>
        <w:ind w:left="1428" w:hanging="72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5"/>
  </w:num>
  <w:num w:numId="5">
    <w:abstractNumId w:val="1"/>
  </w:num>
  <w:num w:numId="6">
    <w:abstractNumId w:val="4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1C2B91"/>
    <w:rsid w:val="00015A6A"/>
    <w:rsid w:val="00036F50"/>
    <w:rsid w:val="0006061C"/>
    <w:rsid w:val="00075CCE"/>
    <w:rsid w:val="00076405"/>
    <w:rsid w:val="00076BF6"/>
    <w:rsid w:val="00080F2D"/>
    <w:rsid w:val="000A3A5B"/>
    <w:rsid w:val="000C29C2"/>
    <w:rsid w:val="000C331B"/>
    <w:rsid w:val="000C46AA"/>
    <w:rsid w:val="000C63A9"/>
    <w:rsid w:val="000E3ACC"/>
    <w:rsid w:val="00102717"/>
    <w:rsid w:val="001029C5"/>
    <w:rsid w:val="00134E57"/>
    <w:rsid w:val="00141181"/>
    <w:rsid w:val="00147EF6"/>
    <w:rsid w:val="0015613B"/>
    <w:rsid w:val="001872C9"/>
    <w:rsid w:val="00191821"/>
    <w:rsid w:val="001A1B1B"/>
    <w:rsid w:val="001A7E31"/>
    <w:rsid w:val="001B23FF"/>
    <w:rsid w:val="001B5A03"/>
    <w:rsid w:val="001C04ED"/>
    <w:rsid w:val="001C2B91"/>
    <w:rsid w:val="001D08D4"/>
    <w:rsid w:val="001E669B"/>
    <w:rsid w:val="001F15F2"/>
    <w:rsid w:val="001F2133"/>
    <w:rsid w:val="001F365F"/>
    <w:rsid w:val="00200CA3"/>
    <w:rsid w:val="0020473E"/>
    <w:rsid w:val="00205831"/>
    <w:rsid w:val="00205E9E"/>
    <w:rsid w:val="0020600C"/>
    <w:rsid w:val="00207D72"/>
    <w:rsid w:val="002110A2"/>
    <w:rsid w:val="00216283"/>
    <w:rsid w:val="0022467F"/>
    <w:rsid w:val="00226884"/>
    <w:rsid w:val="002364AC"/>
    <w:rsid w:val="002550E1"/>
    <w:rsid w:val="00260B1E"/>
    <w:rsid w:val="00261ABF"/>
    <w:rsid w:val="00262214"/>
    <w:rsid w:val="0027535E"/>
    <w:rsid w:val="002824E1"/>
    <w:rsid w:val="00284068"/>
    <w:rsid w:val="002B6E21"/>
    <w:rsid w:val="002C61EF"/>
    <w:rsid w:val="002C6A48"/>
    <w:rsid w:val="002D1255"/>
    <w:rsid w:val="002D1709"/>
    <w:rsid w:val="002E6054"/>
    <w:rsid w:val="002F3F40"/>
    <w:rsid w:val="00302926"/>
    <w:rsid w:val="003218A8"/>
    <w:rsid w:val="00330A60"/>
    <w:rsid w:val="0033700D"/>
    <w:rsid w:val="00344F9E"/>
    <w:rsid w:val="003466CA"/>
    <w:rsid w:val="0035595B"/>
    <w:rsid w:val="00365F5E"/>
    <w:rsid w:val="00374F8C"/>
    <w:rsid w:val="00376D54"/>
    <w:rsid w:val="00391724"/>
    <w:rsid w:val="003972DA"/>
    <w:rsid w:val="003B4C87"/>
    <w:rsid w:val="003C07D0"/>
    <w:rsid w:val="003C6C8C"/>
    <w:rsid w:val="003D2D49"/>
    <w:rsid w:val="003D2FD4"/>
    <w:rsid w:val="003E454A"/>
    <w:rsid w:val="003E4AAD"/>
    <w:rsid w:val="003F0280"/>
    <w:rsid w:val="003F12F0"/>
    <w:rsid w:val="00420A78"/>
    <w:rsid w:val="00427E72"/>
    <w:rsid w:val="0043344C"/>
    <w:rsid w:val="00435DF8"/>
    <w:rsid w:val="00441423"/>
    <w:rsid w:val="00465D72"/>
    <w:rsid w:val="00475308"/>
    <w:rsid w:val="00475C21"/>
    <w:rsid w:val="00495FE6"/>
    <w:rsid w:val="004A29F2"/>
    <w:rsid w:val="004B5B3A"/>
    <w:rsid w:val="004B6577"/>
    <w:rsid w:val="004E19F9"/>
    <w:rsid w:val="004E5D24"/>
    <w:rsid w:val="004F3096"/>
    <w:rsid w:val="004F40F0"/>
    <w:rsid w:val="005112D4"/>
    <w:rsid w:val="00514F57"/>
    <w:rsid w:val="00535217"/>
    <w:rsid w:val="005523AE"/>
    <w:rsid w:val="00553818"/>
    <w:rsid w:val="005612EE"/>
    <w:rsid w:val="00571A09"/>
    <w:rsid w:val="00591652"/>
    <w:rsid w:val="0059745D"/>
    <w:rsid w:val="005A0FEC"/>
    <w:rsid w:val="005C1A8A"/>
    <w:rsid w:val="005C308A"/>
    <w:rsid w:val="005C6623"/>
    <w:rsid w:val="005D43F4"/>
    <w:rsid w:val="005D6C91"/>
    <w:rsid w:val="005E00FE"/>
    <w:rsid w:val="00600802"/>
    <w:rsid w:val="00607DB3"/>
    <w:rsid w:val="00610A72"/>
    <w:rsid w:val="006112D6"/>
    <w:rsid w:val="00611B39"/>
    <w:rsid w:val="00616A45"/>
    <w:rsid w:val="00623CA0"/>
    <w:rsid w:val="006453A3"/>
    <w:rsid w:val="0065737B"/>
    <w:rsid w:val="0066156E"/>
    <w:rsid w:val="00685E92"/>
    <w:rsid w:val="00686643"/>
    <w:rsid w:val="006A2ADA"/>
    <w:rsid w:val="006A2B78"/>
    <w:rsid w:val="006B5713"/>
    <w:rsid w:val="006C59AC"/>
    <w:rsid w:val="006E2082"/>
    <w:rsid w:val="006F24FD"/>
    <w:rsid w:val="00704ED3"/>
    <w:rsid w:val="00711848"/>
    <w:rsid w:val="00714204"/>
    <w:rsid w:val="00722F63"/>
    <w:rsid w:val="00723F64"/>
    <w:rsid w:val="007317F0"/>
    <w:rsid w:val="007365F3"/>
    <w:rsid w:val="007374D2"/>
    <w:rsid w:val="007430A1"/>
    <w:rsid w:val="00773746"/>
    <w:rsid w:val="00796D5E"/>
    <w:rsid w:val="007C3034"/>
    <w:rsid w:val="007D0EDA"/>
    <w:rsid w:val="007D7596"/>
    <w:rsid w:val="00807D9A"/>
    <w:rsid w:val="00814708"/>
    <w:rsid w:val="00814FC2"/>
    <w:rsid w:val="00816F05"/>
    <w:rsid w:val="0083204B"/>
    <w:rsid w:val="008326D4"/>
    <w:rsid w:val="00832CDF"/>
    <w:rsid w:val="008410F0"/>
    <w:rsid w:val="00841A92"/>
    <w:rsid w:val="0085355C"/>
    <w:rsid w:val="00862C9E"/>
    <w:rsid w:val="0087515F"/>
    <w:rsid w:val="00880584"/>
    <w:rsid w:val="0088088A"/>
    <w:rsid w:val="0088496A"/>
    <w:rsid w:val="008A0909"/>
    <w:rsid w:val="008A2063"/>
    <w:rsid w:val="008A7CF1"/>
    <w:rsid w:val="008B35A5"/>
    <w:rsid w:val="008B407C"/>
    <w:rsid w:val="008C0BDB"/>
    <w:rsid w:val="008C2A78"/>
    <w:rsid w:val="008E547E"/>
    <w:rsid w:val="008F49A6"/>
    <w:rsid w:val="00905D00"/>
    <w:rsid w:val="00906498"/>
    <w:rsid w:val="00931357"/>
    <w:rsid w:val="009364EB"/>
    <w:rsid w:val="00942F69"/>
    <w:rsid w:val="0095061C"/>
    <w:rsid w:val="009565B0"/>
    <w:rsid w:val="00956751"/>
    <w:rsid w:val="00960E6D"/>
    <w:rsid w:val="00961D8F"/>
    <w:rsid w:val="009643FB"/>
    <w:rsid w:val="0098616A"/>
    <w:rsid w:val="00992B3A"/>
    <w:rsid w:val="00996DAF"/>
    <w:rsid w:val="009B15B4"/>
    <w:rsid w:val="009C1C24"/>
    <w:rsid w:val="009D2FAF"/>
    <w:rsid w:val="00A02B45"/>
    <w:rsid w:val="00A031EE"/>
    <w:rsid w:val="00A0410B"/>
    <w:rsid w:val="00A42F19"/>
    <w:rsid w:val="00A44308"/>
    <w:rsid w:val="00A44BD6"/>
    <w:rsid w:val="00A526DA"/>
    <w:rsid w:val="00A5404D"/>
    <w:rsid w:val="00A66716"/>
    <w:rsid w:val="00A86415"/>
    <w:rsid w:val="00AA52F1"/>
    <w:rsid w:val="00AB1F8D"/>
    <w:rsid w:val="00AB77CD"/>
    <w:rsid w:val="00AB7DB9"/>
    <w:rsid w:val="00AC6DF9"/>
    <w:rsid w:val="00AF667B"/>
    <w:rsid w:val="00B02D61"/>
    <w:rsid w:val="00B14FFD"/>
    <w:rsid w:val="00B1529A"/>
    <w:rsid w:val="00B2672B"/>
    <w:rsid w:val="00B351EB"/>
    <w:rsid w:val="00B43316"/>
    <w:rsid w:val="00B452B3"/>
    <w:rsid w:val="00B460D4"/>
    <w:rsid w:val="00B60743"/>
    <w:rsid w:val="00B655BE"/>
    <w:rsid w:val="00B6580B"/>
    <w:rsid w:val="00B91868"/>
    <w:rsid w:val="00BA0C16"/>
    <w:rsid w:val="00BA4FF3"/>
    <w:rsid w:val="00BC1780"/>
    <w:rsid w:val="00BC26AE"/>
    <w:rsid w:val="00BF070D"/>
    <w:rsid w:val="00C01606"/>
    <w:rsid w:val="00C06DAE"/>
    <w:rsid w:val="00C078B3"/>
    <w:rsid w:val="00C30263"/>
    <w:rsid w:val="00C430AC"/>
    <w:rsid w:val="00C573E6"/>
    <w:rsid w:val="00C600F3"/>
    <w:rsid w:val="00C92F35"/>
    <w:rsid w:val="00CA00D1"/>
    <w:rsid w:val="00CC3779"/>
    <w:rsid w:val="00CE5F18"/>
    <w:rsid w:val="00CE6875"/>
    <w:rsid w:val="00CE6C83"/>
    <w:rsid w:val="00CF4667"/>
    <w:rsid w:val="00D002DD"/>
    <w:rsid w:val="00D12198"/>
    <w:rsid w:val="00D308FC"/>
    <w:rsid w:val="00D35FE3"/>
    <w:rsid w:val="00D403DC"/>
    <w:rsid w:val="00D50291"/>
    <w:rsid w:val="00D634B8"/>
    <w:rsid w:val="00D64350"/>
    <w:rsid w:val="00D73D31"/>
    <w:rsid w:val="00D77DD4"/>
    <w:rsid w:val="00D90EDB"/>
    <w:rsid w:val="00D9283F"/>
    <w:rsid w:val="00DA461F"/>
    <w:rsid w:val="00DB0DFD"/>
    <w:rsid w:val="00DD5C09"/>
    <w:rsid w:val="00DD6304"/>
    <w:rsid w:val="00DD6B61"/>
    <w:rsid w:val="00DE1F25"/>
    <w:rsid w:val="00DE1F5E"/>
    <w:rsid w:val="00DE2AAA"/>
    <w:rsid w:val="00DF2AA1"/>
    <w:rsid w:val="00DF438A"/>
    <w:rsid w:val="00E0453F"/>
    <w:rsid w:val="00E079AB"/>
    <w:rsid w:val="00E142BC"/>
    <w:rsid w:val="00E16220"/>
    <w:rsid w:val="00E7256E"/>
    <w:rsid w:val="00E82EE4"/>
    <w:rsid w:val="00E83E6F"/>
    <w:rsid w:val="00ED3E24"/>
    <w:rsid w:val="00EF44AE"/>
    <w:rsid w:val="00EF6372"/>
    <w:rsid w:val="00F00C1E"/>
    <w:rsid w:val="00F068C7"/>
    <w:rsid w:val="00F16892"/>
    <w:rsid w:val="00F464A2"/>
    <w:rsid w:val="00F61B63"/>
    <w:rsid w:val="00F72D25"/>
    <w:rsid w:val="00F80A70"/>
    <w:rsid w:val="00F86052"/>
    <w:rsid w:val="00F975AF"/>
    <w:rsid w:val="00FA60B6"/>
    <w:rsid w:val="00FD7B69"/>
    <w:rsid w:val="00FE3EC3"/>
    <w:rsid w:val="00FE46AB"/>
    <w:rsid w:val="00FF118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369CA8"/>
  <w15:docId w15:val="{5A2204AE-4D7E-4BE9-9942-3E9381AD58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C2B91"/>
  </w:style>
  <w:style w:type="paragraph" w:styleId="1">
    <w:name w:val="heading 1"/>
    <w:basedOn w:val="a"/>
    <w:next w:val="a"/>
    <w:link w:val="10"/>
    <w:uiPriority w:val="9"/>
    <w:qFormat/>
    <w:rsid w:val="00814FC2"/>
    <w:pPr>
      <w:keepNext/>
      <w:spacing w:before="240" w:after="60" w:line="240" w:lineRule="auto"/>
      <w:outlineLvl w:val="0"/>
    </w:pPr>
    <w:rPr>
      <w:rFonts w:ascii="Calibri Light" w:eastAsia="Times New Roman" w:hAnsi="Calibri Light" w:cs="Times New Roman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C2B91"/>
    <w:pPr>
      <w:spacing w:after="0" w:line="240" w:lineRule="auto"/>
    </w:pPr>
  </w:style>
  <w:style w:type="paragraph" w:customStyle="1" w:styleId="Default">
    <w:name w:val="Default"/>
    <w:rsid w:val="001F2133"/>
    <w:pPr>
      <w:autoSpaceDE w:val="0"/>
      <w:autoSpaceDN w:val="0"/>
      <w:adjustRightInd w:val="0"/>
      <w:spacing w:after="0" w:line="240" w:lineRule="auto"/>
    </w:pPr>
    <w:rPr>
      <w:rFonts w:ascii="Calibri" w:eastAsia="Courier New" w:hAnsi="Calibri" w:cs="Calibri"/>
      <w:color w:val="000000"/>
      <w:sz w:val="24"/>
      <w:szCs w:val="24"/>
      <w:lang w:eastAsia="bg-BG"/>
    </w:rPr>
  </w:style>
  <w:style w:type="paragraph" w:styleId="a4">
    <w:name w:val="List Paragraph"/>
    <w:basedOn w:val="a"/>
    <w:uiPriority w:val="34"/>
    <w:qFormat/>
    <w:rsid w:val="00E0453F"/>
    <w:pPr>
      <w:ind w:left="720"/>
      <w:contextualSpacing/>
    </w:pPr>
  </w:style>
  <w:style w:type="character" w:customStyle="1" w:styleId="10">
    <w:name w:val="Заглавие 1 Знак"/>
    <w:basedOn w:val="a0"/>
    <w:link w:val="1"/>
    <w:uiPriority w:val="9"/>
    <w:rsid w:val="00814FC2"/>
    <w:rPr>
      <w:rFonts w:ascii="Calibri Light" w:eastAsia="Times New Roman" w:hAnsi="Calibri Light" w:cs="Times New Roman"/>
      <w:b/>
      <w:bCs/>
      <w:kern w:val="32"/>
      <w:sz w:val="32"/>
      <w:szCs w:val="32"/>
    </w:rPr>
  </w:style>
  <w:style w:type="character" w:styleId="a5">
    <w:name w:val="Subtle Emphasis"/>
    <w:uiPriority w:val="19"/>
    <w:qFormat/>
    <w:rsid w:val="00814FC2"/>
    <w:rPr>
      <w:i/>
      <w:iCs/>
      <w:color w:val="404040"/>
    </w:rPr>
  </w:style>
  <w:style w:type="table" w:styleId="a6">
    <w:name w:val="Table Grid"/>
    <w:basedOn w:val="a1"/>
    <w:uiPriority w:val="39"/>
    <w:rsid w:val="00DF2AA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Strong"/>
    <w:basedOn w:val="a0"/>
    <w:uiPriority w:val="22"/>
    <w:qFormat/>
    <w:rsid w:val="00723F64"/>
    <w:rPr>
      <w:b/>
      <w:bCs/>
    </w:rPr>
  </w:style>
  <w:style w:type="paragraph" w:styleId="a8">
    <w:name w:val="Normal (Web)"/>
    <w:basedOn w:val="a"/>
    <w:uiPriority w:val="99"/>
    <w:unhideWhenUsed/>
    <w:rsid w:val="00723F6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customStyle="1" w:styleId="samedocreference">
    <w:name w:val="samedocreference"/>
    <w:basedOn w:val="a0"/>
    <w:rsid w:val="0060080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23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1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1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40DB6C3-A710-4190-9CC6-F03BE9F4BC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197</TotalTime>
  <Pages>1</Pages>
  <Words>170</Words>
  <Characters>973</Characters>
  <Application>Microsoft Office Word</Application>
  <DocSecurity>0</DocSecurity>
  <Lines>8</Lines>
  <Paragraphs>2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Pomorie</Company>
  <LinksUpToDate>false</LinksUpToDate>
  <CharactersWithSpaces>1141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HP</cp:lastModifiedBy>
  <cp:revision>53</cp:revision>
  <cp:lastPrinted>2019-09-24T15:53:00Z</cp:lastPrinted>
  <dcterms:created xsi:type="dcterms:W3CDTF">2019-09-22T11:50:00Z</dcterms:created>
  <dcterms:modified xsi:type="dcterms:W3CDTF">2023-11-16T13:56:00Z</dcterms:modified>
</cp:coreProperties>
</file>