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23E" w:rsidRPr="005A190B" w:rsidRDefault="005A190B" w:rsidP="005A190B">
      <w:pPr>
        <w:shd w:val="clear" w:color="auto" w:fill="FFFFFF"/>
        <w:spacing w:before="100" w:beforeAutospacing="1" w:after="100" w:afterAutospacing="1" w:line="240" w:lineRule="auto"/>
        <w:jc w:val="center"/>
        <w:rPr>
          <w:rFonts w:ascii="Times New Roman" w:eastAsia="Times New Roman" w:hAnsi="Times New Roman" w:cs="Times New Roman"/>
          <w:b/>
          <w:sz w:val="34"/>
          <w:szCs w:val="34"/>
        </w:rPr>
      </w:pPr>
      <w:bookmarkStart w:id="0" w:name="_GoBack"/>
      <w:bookmarkEnd w:id="0"/>
      <w:r w:rsidRPr="005A190B">
        <w:rPr>
          <w:rFonts w:ascii="Times New Roman" w:eastAsia="Times New Roman" w:hAnsi="Times New Roman" w:cs="Times New Roman"/>
          <w:b/>
          <w:sz w:val="34"/>
          <w:szCs w:val="34"/>
        </w:rPr>
        <w:t>ОБЩИНСКА ИЗБИРАТЕЛНА КОМИСИЯ ПОМОРИЕ</w:t>
      </w:r>
    </w:p>
    <w:p w:rsidR="00F2223E" w:rsidRDefault="00F2223E" w:rsidP="005A190B">
      <w:pPr>
        <w:pStyle w:val="a3"/>
        <w:rPr>
          <w:rFonts w:ascii="Times New Roman" w:eastAsia="Times New Roman" w:hAnsi="Times New Roman" w:cs="Times New Roman"/>
          <w:b/>
          <w:sz w:val="32"/>
          <w:szCs w:val="32"/>
        </w:rPr>
      </w:pPr>
    </w:p>
    <w:p w:rsidR="00F2223E" w:rsidRPr="00EE3886" w:rsidRDefault="00F2223E" w:rsidP="00F2223E">
      <w:pPr>
        <w:pStyle w:val="a3"/>
        <w:jc w:val="center"/>
        <w:rPr>
          <w:rFonts w:ascii="Times New Roman" w:eastAsia="Times New Roman" w:hAnsi="Times New Roman" w:cs="Times New Roman"/>
          <w:b/>
          <w:sz w:val="32"/>
          <w:szCs w:val="32"/>
        </w:rPr>
      </w:pPr>
      <w:r w:rsidRPr="00EE3886">
        <w:rPr>
          <w:rFonts w:ascii="Times New Roman" w:eastAsia="Times New Roman" w:hAnsi="Times New Roman" w:cs="Times New Roman"/>
          <w:b/>
          <w:sz w:val="32"/>
          <w:szCs w:val="32"/>
        </w:rPr>
        <w:t>РЕШЕНИЕ</w:t>
      </w:r>
      <w:r w:rsidRPr="00EE3886">
        <w:rPr>
          <w:rFonts w:ascii="Times New Roman" w:eastAsia="Times New Roman" w:hAnsi="Times New Roman" w:cs="Times New Roman"/>
          <w:b/>
          <w:sz w:val="32"/>
          <w:szCs w:val="32"/>
        </w:rPr>
        <w:br/>
        <w:t xml:space="preserve"> №</w:t>
      </w:r>
      <w:r w:rsidRPr="00EE3886">
        <w:rPr>
          <w:rFonts w:ascii="Times New Roman" w:eastAsia="Times New Roman" w:hAnsi="Times New Roman" w:cs="Times New Roman"/>
          <w:b/>
          <w:sz w:val="32"/>
          <w:szCs w:val="32"/>
          <w:lang w:val="en-US"/>
        </w:rPr>
        <w:t xml:space="preserve"> </w:t>
      </w:r>
      <w:r w:rsidR="0050519C">
        <w:rPr>
          <w:rFonts w:ascii="Times New Roman" w:eastAsia="Times New Roman" w:hAnsi="Times New Roman" w:cs="Times New Roman"/>
          <w:b/>
          <w:sz w:val="32"/>
          <w:szCs w:val="32"/>
        </w:rPr>
        <w:t>183</w:t>
      </w:r>
      <w:r>
        <w:rPr>
          <w:rFonts w:ascii="Times New Roman" w:eastAsia="Times New Roman" w:hAnsi="Times New Roman" w:cs="Times New Roman"/>
          <w:b/>
          <w:sz w:val="32"/>
          <w:szCs w:val="32"/>
        </w:rPr>
        <w:t xml:space="preserve"> </w:t>
      </w:r>
      <w:r w:rsidRPr="00EE3886">
        <w:rPr>
          <w:rFonts w:ascii="Times New Roman" w:eastAsia="Times New Roman" w:hAnsi="Times New Roman" w:cs="Times New Roman"/>
          <w:b/>
          <w:sz w:val="32"/>
          <w:szCs w:val="32"/>
          <w:lang w:val="en-US"/>
        </w:rPr>
        <w:t>-</w:t>
      </w:r>
      <w:r w:rsidRPr="00EE3886">
        <w:rPr>
          <w:rFonts w:ascii="Times New Roman" w:eastAsia="Times New Roman" w:hAnsi="Times New Roman" w:cs="Times New Roman"/>
          <w:b/>
          <w:sz w:val="32"/>
          <w:szCs w:val="32"/>
        </w:rPr>
        <w:t>МИ</w:t>
      </w:r>
    </w:p>
    <w:p w:rsidR="00F2223E" w:rsidRDefault="001E05DE" w:rsidP="00F2223E">
      <w:pPr>
        <w:pStyle w:val="a3"/>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03.11.2023</w:t>
      </w:r>
      <w:r w:rsidR="00F2223E">
        <w:rPr>
          <w:rFonts w:ascii="Times New Roman" w:eastAsia="Times New Roman" w:hAnsi="Times New Roman" w:cs="Times New Roman"/>
          <w:b/>
          <w:sz w:val="32"/>
          <w:szCs w:val="32"/>
        </w:rPr>
        <w:t xml:space="preserve"> г.</w:t>
      </w:r>
    </w:p>
    <w:p w:rsidR="00F2223E" w:rsidRDefault="00F2223E" w:rsidP="00F2223E">
      <w:pPr>
        <w:pStyle w:val="a3"/>
        <w:jc w:val="center"/>
        <w:rPr>
          <w:rFonts w:ascii="Times New Roman" w:eastAsia="Times New Roman" w:hAnsi="Times New Roman" w:cs="Times New Roman"/>
          <w:b/>
          <w:sz w:val="32"/>
          <w:szCs w:val="32"/>
        </w:rPr>
      </w:pPr>
    </w:p>
    <w:p w:rsidR="00F2223E" w:rsidRDefault="00F2223E" w:rsidP="00F2223E">
      <w:pPr>
        <w:pStyle w:val="a3"/>
        <w:rPr>
          <w:rFonts w:ascii="Times New Roman" w:eastAsia="Times New Roman" w:hAnsi="Times New Roman" w:cs="Times New Roman"/>
          <w:sz w:val="32"/>
          <w:szCs w:val="32"/>
        </w:rPr>
      </w:pPr>
    </w:p>
    <w:p w:rsidR="007C0E8E" w:rsidRPr="005A190B" w:rsidRDefault="007C0E8E" w:rsidP="007C0E8E">
      <w:pPr>
        <w:pStyle w:val="a3"/>
        <w:ind w:firstLine="284"/>
        <w:jc w:val="both"/>
        <w:rPr>
          <w:rFonts w:ascii="Times New Roman" w:eastAsia="Times New Roman" w:hAnsi="Times New Roman" w:cs="Times New Roman"/>
          <w:b/>
          <w:sz w:val="28"/>
          <w:szCs w:val="28"/>
        </w:rPr>
      </w:pPr>
      <w:r>
        <w:rPr>
          <w:rFonts w:ascii="Times New Roman" w:eastAsia="Times New Roman" w:hAnsi="Times New Roman" w:cs="Times New Roman"/>
          <w:b/>
          <w:i/>
          <w:sz w:val="32"/>
          <w:szCs w:val="32"/>
        </w:rPr>
        <w:t>Относно:</w:t>
      </w:r>
      <w:r>
        <w:rPr>
          <w:rFonts w:ascii="Times New Roman" w:eastAsia="Times New Roman" w:hAnsi="Times New Roman" w:cs="Times New Roman"/>
          <w:sz w:val="28"/>
          <w:szCs w:val="28"/>
          <w:lang w:val="en-US"/>
        </w:rPr>
        <w:t xml:space="preserve"> </w:t>
      </w:r>
      <w:r w:rsidRPr="005A190B">
        <w:rPr>
          <w:rFonts w:ascii="Times New Roman" w:eastAsia="Times New Roman" w:hAnsi="Times New Roman" w:cs="Times New Roman"/>
          <w:b/>
          <w:sz w:val="28"/>
          <w:szCs w:val="28"/>
        </w:rPr>
        <w:t>Приемане на  становище, във в</w:t>
      </w:r>
      <w:r w:rsidR="001E05DE" w:rsidRPr="005A190B">
        <w:rPr>
          <w:rFonts w:ascii="Times New Roman" w:eastAsia="Times New Roman" w:hAnsi="Times New Roman" w:cs="Times New Roman"/>
          <w:b/>
          <w:sz w:val="28"/>
          <w:szCs w:val="28"/>
        </w:rPr>
        <w:t>ръзка с постъпила жалба с Вх. №8/02.11.2023</w:t>
      </w:r>
      <w:r w:rsidR="00866C83" w:rsidRPr="005A190B">
        <w:rPr>
          <w:rFonts w:ascii="Times New Roman" w:eastAsia="Times New Roman" w:hAnsi="Times New Roman" w:cs="Times New Roman"/>
          <w:b/>
          <w:sz w:val="28"/>
          <w:szCs w:val="28"/>
        </w:rPr>
        <w:t>г</w:t>
      </w:r>
      <w:r w:rsidRPr="005A190B">
        <w:rPr>
          <w:rFonts w:ascii="Times New Roman" w:eastAsia="Times New Roman" w:hAnsi="Times New Roman" w:cs="Times New Roman"/>
          <w:b/>
          <w:sz w:val="28"/>
          <w:szCs w:val="28"/>
        </w:rPr>
        <w:t>.</w:t>
      </w:r>
    </w:p>
    <w:p w:rsidR="007C0E8E" w:rsidRDefault="007C0E8E" w:rsidP="007C0E8E">
      <w:pPr>
        <w:pStyle w:val="a3"/>
        <w:ind w:firstLine="284"/>
        <w:jc w:val="both"/>
        <w:rPr>
          <w:rFonts w:ascii="Times New Roman" w:eastAsia="Times New Roman" w:hAnsi="Times New Roman" w:cs="Times New Roman"/>
          <w:sz w:val="28"/>
          <w:szCs w:val="28"/>
        </w:rPr>
      </w:pPr>
    </w:p>
    <w:p w:rsidR="007C0E8E" w:rsidRDefault="007C0E8E"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Общинска избирателна ко</w:t>
      </w:r>
      <w:r w:rsidR="001E05DE">
        <w:rPr>
          <w:rFonts w:ascii="Times New Roman" w:eastAsia="Times New Roman" w:hAnsi="Times New Roman" w:cs="Times New Roman"/>
          <w:sz w:val="28"/>
          <w:szCs w:val="28"/>
        </w:rPr>
        <w:t>мисия е постъпила жалба с Вх. №8</w:t>
      </w:r>
      <w:r>
        <w:rPr>
          <w:rFonts w:ascii="Times New Roman" w:eastAsia="Times New Roman" w:hAnsi="Times New Roman" w:cs="Times New Roman"/>
          <w:sz w:val="28"/>
          <w:szCs w:val="28"/>
        </w:rPr>
        <w:t xml:space="preserve">/ </w:t>
      </w:r>
      <w:r w:rsidR="001E05DE">
        <w:rPr>
          <w:rFonts w:ascii="Times New Roman" w:eastAsia="Times New Roman" w:hAnsi="Times New Roman" w:cs="Times New Roman"/>
          <w:sz w:val="28"/>
          <w:szCs w:val="28"/>
        </w:rPr>
        <w:t>02.11.2023</w:t>
      </w:r>
      <w:r>
        <w:rPr>
          <w:rFonts w:ascii="Times New Roman" w:eastAsia="Times New Roman" w:hAnsi="Times New Roman" w:cs="Times New Roman"/>
          <w:sz w:val="28"/>
          <w:szCs w:val="28"/>
        </w:rPr>
        <w:t xml:space="preserve"> г. от </w:t>
      </w:r>
      <w:r w:rsidR="001E05DE">
        <w:rPr>
          <w:rFonts w:ascii="Times New Roman" w:eastAsia="Times New Roman" w:hAnsi="Times New Roman" w:cs="Times New Roman"/>
          <w:sz w:val="28"/>
          <w:szCs w:val="28"/>
        </w:rPr>
        <w:t>Веселин Атанасов Анестиев</w:t>
      </w:r>
      <w:r>
        <w:rPr>
          <w:rFonts w:ascii="Times New Roman" w:eastAsia="Times New Roman" w:hAnsi="Times New Roman" w:cs="Times New Roman"/>
          <w:sz w:val="28"/>
          <w:szCs w:val="28"/>
        </w:rPr>
        <w:t xml:space="preserve"> - кандидат за кмет на </w:t>
      </w:r>
      <w:r w:rsidR="001E05DE">
        <w:rPr>
          <w:rFonts w:ascii="Times New Roman" w:eastAsia="Times New Roman" w:hAnsi="Times New Roman" w:cs="Times New Roman"/>
          <w:sz w:val="28"/>
          <w:szCs w:val="28"/>
        </w:rPr>
        <w:t>Община Поморие</w:t>
      </w:r>
      <w:r>
        <w:rPr>
          <w:rFonts w:ascii="Times New Roman" w:eastAsia="Times New Roman" w:hAnsi="Times New Roman" w:cs="Times New Roman"/>
          <w:sz w:val="28"/>
          <w:szCs w:val="28"/>
        </w:rPr>
        <w:t xml:space="preserve">, с искане за отмяна на решение № </w:t>
      </w:r>
      <w:r w:rsidR="001E05DE">
        <w:rPr>
          <w:rFonts w:ascii="Times New Roman" w:eastAsia="Times New Roman" w:hAnsi="Times New Roman" w:cs="Times New Roman"/>
          <w:sz w:val="28"/>
          <w:szCs w:val="28"/>
        </w:rPr>
        <w:t>166</w:t>
      </w:r>
      <w:r>
        <w:rPr>
          <w:rFonts w:ascii="Times New Roman" w:eastAsia="Times New Roman" w:hAnsi="Times New Roman" w:cs="Times New Roman"/>
          <w:sz w:val="28"/>
          <w:szCs w:val="28"/>
        </w:rPr>
        <w:t>-МИ/</w:t>
      </w:r>
      <w:r w:rsidR="001E05DE">
        <w:rPr>
          <w:rFonts w:ascii="Times New Roman" w:eastAsia="Times New Roman" w:hAnsi="Times New Roman" w:cs="Times New Roman"/>
          <w:sz w:val="28"/>
          <w:szCs w:val="28"/>
        </w:rPr>
        <w:t>30.10.2023</w:t>
      </w:r>
      <w:r>
        <w:rPr>
          <w:rFonts w:ascii="Times New Roman" w:eastAsia="Times New Roman" w:hAnsi="Times New Roman" w:cs="Times New Roman"/>
          <w:sz w:val="28"/>
          <w:szCs w:val="28"/>
        </w:rPr>
        <w:t>г. на ОИК Поморие. Към жалбата не са приложени писмени доказателства.</w:t>
      </w:r>
      <w:r w:rsidR="00B93A84">
        <w:rPr>
          <w:rFonts w:ascii="Times New Roman" w:eastAsia="Times New Roman" w:hAnsi="Times New Roman" w:cs="Times New Roman"/>
          <w:sz w:val="28"/>
          <w:szCs w:val="28"/>
        </w:rPr>
        <w:t xml:space="preserve"> Към жалбата е депозирано допълнение, заведено в регистъра на жалбите с вх. №9/03.11.2023г.</w:t>
      </w:r>
    </w:p>
    <w:p w:rsidR="007C0E8E" w:rsidRDefault="007C0E8E" w:rsidP="007C0E8E">
      <w:pPr>
        <w:pStyle w:val="a3"/>
        <w:ind w:firstLine="284"/>
        <w:jc w:val="both"/>
        <w:rPr>
          <w:rFonts w:ascii="Times New Roman" w:eastAsia="Times New Roman" w:hAnsi="Times New Roman" w:cs="Times New Roman"/>
          <w:sz w:val="28"/>
          <w:szCs w:val="28"/>
        </w:rPr>
      </w:pPr>
    </w:p>
    <w:p w:rsidR="007C0E8E" w:rsidRDefault="007C0E8E"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изпълнение на изискванията на чл. 459 от Изборен кодекс, ОИК Поморие следва да изпрати жалбата на Административен съд- Бургас, заедно с решението, което се оспорва. </w:t>
      </w:r>
    </w:p>
    <w:p w:rsidR="007C0E8E" w:rsidRDefault="007C0E8E" w:rsidP="007C0E8E">
      <w:pPr>
        <w:pStyle w:val="a3"/>
        <w:ind w:firstLine="284"/>
        <w:jc w:val="both"/>
        <w:rPr>
          <w:rFonts w:ascii="Times New Roman" w:eastAsia="Times New Roman" w:hAnsi="Times New Roman" w:cs="Times New Roman"/>
          <w:sz w:val="28"/>
          <w:szCs w:val="28"/>
        </w:rPr>
      </w:pPr>
    </w:p>
    <w:p w:rsidR="007C0E8E" w:rsidRDefault="007C0E8E"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Утвърждава се становище по жалбата, както следва: </w:t>
      </w:r>
    </w:p>
    <w:p w:rsidR="00E76953" w:rsidRDefault="00E76953" w:rsidP="007C0E8E">
      <w:pPr>
        <w:pStyle w:val="a3"/>
        <w:ind w:firstLine="284"/>
        <w:jc w:val="both"/>
        <w:rPr>
          <w:rFonts w:ascii="Times New Roman" w:eastAsia="Times New Roman" w:hAnsi="Times New Roman" w:cs="Times New Roman"/>
          <w:sz w:val="28"/>
          <w:szCs w:val="28"/>
        </w:rPr>
      </w:pPr>
    </w:p>
    <w:p w:rsidR="00E76953" w:rsidRDefault="00E76953" w:rsidP="007C0E8E">
      <w:pPr>
        <w:pStyle w:val="a3"/>
        <w:ind w:firstLine="284"/>
        <w:jc w:val="both"/>
        <w:rPr>
          <w:rFonts w:ascii="Times New Roman" w:eastAsia="Times New Roman" w:hAnsi="Times New Roman" w:cs="Times New Roman"/>
          <w:sz w:val="28"/>
          <w:szCs w:val="28"/>
        </w:rPr>
      </w:pPr>
      <w:r w:rsidRPr="00E76953">
        <w:rPr>
          <w:rFonts w:ascii="Times New Roman" w:eastAsia="Times New Roman" w:hAnsi="Times New Roman" w:cs="Times New Roman"/>
          <w:sz w:val="28"/>
          <w:szCs w:val="28"/>
        </w:rPr>
        <w:t>Оспореното решение е постановено от компетентен орган, в предвидената от закона форма</w:t>
      </w:r>
      <w:r>
        <w:rPr>
          <w:rFonts w:ascii="Times New Roman" w:eastAsia="Times New Roman" w:hAnsi="Times New Roman" w:cs="Times New Roman"/>
          <w:sz w:val="28"/>
          <w:szCs w:val="28"/>
        </w:rPr>
        <w:t xml:space="preserve"> и при спазване на </w:t>
      </w:r>
      <w:r w:rsidR="00753AC6">
        <w:rPr>
          <w:rFonts w:ascii="Times New Roman" w:eastAsia="Times New Roman" w:hAnsi="Times New Roman" w:cs="Times New Roman"/>
          <w:sz w:val="28"/>
          <w:szCs w:val="28"/>
        </w:rPr>
        <w:t>всички предвидени в Изборния кодекс изисквания.</w:t>
      </w:r>
    </w:p>
    <w:p w:rsidR="00E76953" w:rsidRPr="00E76953" w:rsidRDefault="00E76953" w:rsidP="007C0E8E">
      <w:pPr>
        <w:pStyle w:val="a3"/>
        <w:ind w:firstLine="284"/>
        <w:jc w:val="both"/>
        <w:rPr>
          <w:rFonts w:ascii="Times New Roman" w:eastAsia="Times New Roman" w:hAnsi="Times New Roman" w:cs="Times New Roman"/>
          <w:sz w:val="28"/>
          <w:szCs w:val="28"/>
        </w:rPr>
      </w:pPr>
    </w:p>
    <w:p w:rsidR="007C0E8E" w:rsidRDefault="007C0E8E"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да постанови оспоренот</w:t>
      </w:r>
      <w:r w:rsidR="001E05DE">
        <w:rPr>
          <w:rFonts w:ascii="Times New Roman" w:eastAsia="Times New Roman" w:hAnsi="Times New Roman" w:cs="Times New Roman"/>
          <w:sz w:val="28"/>
          <w:szCs w:val="28"/>
        </w:rPr>
        <w:t>о решение, ОИК Поморие обработ</w:t>
      </w:r>
      <w:r w:rsidR="00C8467A">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резултат</w:t>
      </w:r>
      <w:r w:rsidR="00C8467A">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001E05DE">
        <w:rPr>
          <w:rFonts w:ascii="Times New Roman" w:eastAsia="Times New Roman" w:hAnsi="Times New Roman" w:cs="Times New Roman"/>
          <w:sz w:val="28"/>
          <w:szCs w:val="28"/>
        </w:rPr>
        <w:t>от всички</w:t>
      </w:r>
      <w:r>
        <w:rPr>
          <w:rFonts w:ascii="Times New Roman" w:eastAsia="Times New Roman" w:hAnsi="Times New Roman" w:cs="Times New Roman"/>
          <w:sz w:val="28"/>
          <w:szCs w:val="28"/>
        </w:rPr>
        <w:t xml:space="preserve"> протокол</w:t>
      </w:r>
      <w:r w:rsidR="001E05DE">
        <w:rPr>
          <w:rFonts w:ascii="Times New Roman" w:eastAsia="Times New Roman" w:hAnsi="Times New Roman" w:cs="Times New Roman"/>
          <w:sz w:val="28"/>
          <w:szCs w:val="28"/>
        </w:rPr>
        <w:t>и, представени от СИК на територията на община Поморие за избор на кмет на Община</w:t>
      </w:r>
      <w:r>
        <w:rPr>
          <w:rFonts w:ascii="Times New Roman" w:eastAsia="Times New Roman" w:hAnsi="Times New Roman" w:cs="Times New Roman"/>
          <w:sz w:val="28"/>
          <w:szCs w:val="28"/>
        </w:rPr>
        <w:t xml:space="preserve">. </w:t>
      </w:r>
    </w:p>
    <w:p w:rsidR="007C0E8E" w:rsidRDefault="007C0E8E" w:rsidP="007C0E8E">
      <w:pPr>
        <w:pStyle w:val="a3"/>
        <w:ind w:firstLine="284"/>
        <w:jc w:val="both"/>
        <w:rPr>
          <w:rFonts w:ascii="Times New Roman" w:eastAsia="Times New Roman" w:hAnsi="Times New Roman" w:cs="Times New Roman"/>
          <w:sz w:val="28"/>
          <w:szCs w:val="28"/>
        </w:rPr>
      </w:pPr>
    </w:p>
    <w:p w:rsidR="007C0E8E" w:rsidRDefault="001E05DE"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Всички</w:t>
      </w:r>
      <w:r w:rsidR="007C0E8E">
        <w:rPr>
          <w:rFonts w:ascii="Times New Roman" w:eastAsia="Times New Roman" w:hAnsi="Times New Roman" w:cs="Times New Roman"/>
          <w:sz w:val="28"/>
          <w:szCs w:val="28"/>
        </w:rPr>
        <w:t xml:space="preserve"> протоколи са съставени съобразно изискванията на Изборния кодекс. Разписани са от всеки един от членовете на секционните избирателни комисии. Извършена е предварителна проверка по указаните от ЦИК контроли, които сочат, че резултатите са правилно определени. Резултатите от секционните протоколи са представени </w:t>
      </w:r>
      <w:r>
        <w:rPr>
          <w:rFonts w:ascii="Times New Roman" w:eastAsia="Times New Roman" w:hAnsi="Times New Roman" w:cs="Times New Roman"/>
          <w:sz w:val="28"/>
          <w:szCs w:val="28"/>
        </w:rPr>
        <w:t xml:space="preserve">в изчислителния пункт </w:t>
      </w:r>
      <w:r w:rsidR="007C0E8E">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„И</w:t>
      </w:r>
      <w:r w:rsidR="007C0E8E">
        <w:rPr>
          <w:rFonts w:ascii="Times New Roman" w:eastAsia="Times New Roman" w:hAnsi="Times New Roman" w:cs="Times New Roman"/>
          <w:sz w:val="28"/>
          <w:szCs w:val="28"/>
        </w:rPr>
        <w:t>нформационно обслужване</w:t>
      </w:r>
      <w:r>
        <w:rPr>
          <w:rFonts w:ascii="Times New Roman" w:eastAsia="Times New Roman" w:hAnsi="Times New Roman" w:cs="Times New Roman"/>
          <w:sz w:val="28"/>
          <w:szCs w:val="28"/>
        </w:rPr>
        <w:t>“ АД</w:t>
      </w:r>
      <w:r w:rsidR="007C0E8E">
        <w:rPr>
          <w:rFonts w:ascii="Times New Roman" w:eastAsia="Times New Roman" w:hAnsi="Times New Roman" w:cs="Times New Roman"/>
          <w:sz w:val="28"/>
          <w:szCs w:val="28"/>
        </w:rPr>
        <w:t xml:space="preserve"> и са приети без забележки, за което </w:t>
      </w:r>
      <w:r>
        <w:rPr>
          <w:rFonts w:ascii="Times New Roman" w:eastAsia="Times New Roman" w:hAnsi="Times New Roman" w:cs="Times New Roman"/>
          <w:sz w:val="28"/>
          <w:szCs w:val="28"/>
        </w:rPr>
        <w:t>са</w:t>
      </w:r>
      <w:r w:rsidR="007C0E8E">
        <w:rPr>
          <w:rFonts w:ascii="Times New Roman" w:eastAsia="Times New Roman" w:hAnsi="Times New Roman" w:cs="Times New Roman"/>
          <w:sz w:val="28"/>
          <w:szCs w:val="28"/>
        </w:rPr>
        <w:t xml:space="preserve"> издаден</w:t>
      </w:r>
      <w:r>
        <w:rPr>
          <w:rFonts w:ascii="Times New Roman" w:eastAsia="Times New Roman" w:hAnsi="Times New Roman" w:cs="Times New Roman"/>
          <w:sz w:val="28"/>
          <w:szCs w:val="28"/>
        </w:rPr>
        <w:t>и</w:t>
      </w:r>
      <w:r w:rsidR="007C0E8E">
        <w:rPr>
          <w:rFonts w:ascii="Times New Roman" w:eastAsia="Times New Roman" w:hAnsi="Times New Roman" w:cs="Times New Roman"/>
          <w:sz w:val="28"/>
          <w:szCs w:val="28"/>
        </w:rPr>
        <w:t xml:space="preserve"> съответн</w:t>
      </w:r>
      <w:r>
        <w:rPr>
          <w:rFonts w:ascii="Times New Roman" w:eastAsia="Times New Roman" w:hAnsi="Times New Roman" w:cs="Times New Roman"/>
          <w:sz w:val="28"/>
          <w:szCs w:val="28"/>
        </w:rPr>
        <w:t>ите</w:t>
      </w:r>
      <w:r w:rsidR="007C0E8E">
        <w:rPr>
          <w:rFonts w:ascii="Times New Roman" w:eastAsia="Times New Roman" w:hAnsi="Times New Roman" w:cs="Times New Roman"/>
          <w:sz w:val="28"/>
          <w:szCs w:val="28"/>
        </w:rPr>
        <w:t xml:space="preserve"> разписк</w:t>
      </w:r>
      <w:r>
        <w:rPr>
          <w:rFonts w:ascii="Times New Roman" w:eastAsia="Times New Roman" w:hAnsi="Times New Roman" w:cs="Times New Roman"/>
          <w:sz w:val="28"/>
          <w:szCs w:val="28"/>
        </w:rPr>
        <w:t>и</w:t>
      </w:r>
      <w:r w:rsidR="007C0E8E">
        <w:rPr>
          <w:rFonts w:ascii="Times New Roman" w:eastAsia="Times New Roman" w:hAnsi="Times New Roman" w:cs="Times New Roman"/>
          <w:sz w:val="28"/>
          <w:szCs w:val="28"/>
        </w:rPr>
        <w:t xml:space="preserve">. </w:t>
      </w:r>
    </w:p>
    <w:p w:rsidR="007C0E8E" w:rsidRDefault="007C0E8E" w:rsidP="007C0E8E">
      <w:pPr>
        <w:pStyle w:val="a3"/>
        <w:ind w:firstLine="284"/>
        <w:jc w:val="both"/>
        <w:rPr>
          <w:rFonts w:ascii="Times New Roman" w:eastAsia="Times New Roman" w:hAnsi="Times New Roman" w:cs="Times New Roman"/>
          <w:sz w:val="28"/>
          <w:szCs w:val="28"/>
        </w:rPr>
      </w:pPr>
    </w:p>
    <w:p w:rsidR="005A190B" w:rsidRDefault="005A190B" w:rsidP="007C0E8E">
      <w:pPr>
        <w:pStyle w:val="a3"/>
        <w:ind w:firstLine="284"/>
        <w:jc w:val="both"/>
        <w:rPr>
          <w:rFonts w:ascii="Times New Roman" w:eastAsia="Times New Roman" w:hAnsi="Times New Roman" w:cs="Times New Roman"/>
          <w:sz w:val="28"/>
          <w:szCs w:val="28"/>
        </w:rPr>
      </w:pPr>
    </w:p>
    <w:p w:rsidR="007C0E8E" w:rsidRDefault="003A1A81" w:rsidP="007C0E8E">
      <w:pPr>
        <w:pStyle w:val="a3"/>
        <w:ind w:firstLine="284"/>
        <w:jc w:val="both"/>
        <w:rPr>
          <w:rFonts w:ascii="Times New Roman" w:eastAsia="Times New Roman" w:hAnsi="Times New Roman" w:cs="Times New Roman"/>
          <w:sz w:val="28"/>
          <w:szCs w:val="28"/>
        </w:rPr>
      </w:pPr>
      <w:r w:rsidRPr="003E0E21">
        <w:rPr>
          <w:rFonts w:ascii="Times New Roman" w:eastAsia="Times New Roman" w:hAnsi="Times New Roman" w:cs="Times New Roman"/>
          <w:sz w:val="28"/>
          <w:szCs w:val="28"/>
        </w:rPr>
        <w:lastRenderedPageBreak/>
        <w:t>Резултатите</w:t>
      </w:r>
      <w:r w:rsidR="00C8467A" w:rsidRPr="003E0E21">
        <w:rPr>
          <w:rFonts w:ascii="Times New Roman" w:eastAsia="Times New Roman" w:hAnsi="Times New Roman" w:cs="Times New Roman"/>
          <w:sz w:val="28"/>
          <w:szCs w:val="28"/>
        </w:rPr>
        <w:t xml:space="preserve"> от секционните</w:t>
      </w:r>
      <w:r w:rsidR="007C0E8E" w:rsidRPr="003E0E21">
        <w:rPr>
          <w:rFonts w:ascii="Times New Roman" w:eastAsia="Times New Roman" w:hAnsi="Times New Roman" w:cs="Times New Roman"/>
          <w:sz w:val="28"/>
          <w:szCs w:val="28"/>
        </w:rPr>
        <w:t xml:space="preserve"> протокол</w:t>
      </w:r>
      <w:r w:rsidR="00C8467A" w:rsidRPr="003E0E21">
        <w:rPr>
          <w:rFonts w:ascii="Times New Roman" w:eastAsia="Times New Roman" w:hAnsi="Times New Roman" w:cs="Times New Roman"/>
          <w:sz w:val="28"/>
          <w:szCs w:val="28"/>
        </w:rPr>
        <w:t>и</w:t>
      </w:r>
      <w:r w:rsidR="007C0E8E" w:rsidRPr="003E0E21">
        <w:rPr>
          <w:rFonts w:ascii="Times New Roman" w:eastAsia="Times New Roman" w:hAnsi="Times New Roman" w:cs="Times New Roman"/>
          <w:sz w:val="28"/>
          <w:szCs w:val="28"/>
        </w:rPr>
        <w:t xml:space="preserve"> са обобщени и отразени в протокол на ОИК за избиране на кмет на </w:t>
      </w:r>
      <w:r w:rsidR="00B93A84" w:rsidRPr="003E0E21">
        <w:rPr>
          <w:rFonts w:ascii="Times New Roman" w:eastAsia="Times New Roman" w:hAnsi="Times New Roman" w:cs="Times New Roman"/>
          <w:sz w:val="28"/>
          <w:szCs w:val="28"/>
        </w:rPr>
        <w:t>община Поморие</w:t>
      </w:r>
      <w:r w:rsidR="007C0E8E" w:rsidRPr="003E0E21">
        <w:rPr>
          <w:rFonts w:ascii="Times New Roman" w:eastAsia="Times New Roman" w:hAnsi="Times New Roman" w:cs="Times New Roman"/>
          <w:sz w:val="28"/>
          <w:szCs w:val="28"/>
        </w:rPr>
        <w:t xml:space="preserve"> от </w:t>
      </w:r>
      <w:r w:rsidR="00B93A84" w:rsidRPr="003E0E21">
        <w:rPr>
          <w:rFonts w:ascii="Times New Roman" w:eastAsia="Times New Roman" w:hAnsi="Times New Roman" w:cs="Times New Roman"/>
          <w:sz w:val="28"/>
          <w:szCs w:val="28"/>
        </w:rPr>
        <w:t>30.10.2023</w:t>
      </w:r>
      <w:r w:rsidR="007C0E8E" w:rsidRPr="003E0E21">
        <w:rPr>
          <w:rFonts w:ascii="Times New Roman" w:eastAsia="Times New Roman" w:hAnsi="Times New Roman" w:cs="Times New Roman"/>
          <w:sz w:val="28"/>
          <w:szCs w:val="28"/>
        </w:rPr>
        <w:t xml:space="preserve">г, който е съобразен с представените числови данни от </w:t>
      </w:r>
      <w:r w:rsidR="00B93A84" w:rsidRPr="003E0E21">
        <w:rPr>
          <w:rFonts w:ascii="Times New Roman" w:eastAsia="Times New Roman" w:hAnsi="Times New Roman" w:cs="Times New Roman"/>
          <w:sz w:val="28"/>
          <w:szCs w:val="28"/>
        </w:rPr>
        <w:t>изчислителния пункт на „Информационно обслужване“ АД</w:t>
      </w:r>
      <w:r w:rsidR="007C0E8E" w:rsidRPr="003E0E21">
        <w:rPr>
          <w:rFonts w:ascii="Times New Roman" w:eastAsia="Times New Roman" w:hAnsi="Times New Roman" w:cs="Times New Roman"/>
          <w:sz w:val="28"/>
          <w:szCs w:val="28"/>
        </w:rPr>
        <w:t>.</w:t>
      </w:r>
    </w:p>
    <w:p w:rsidR="002677CC" w:rsidRPr="003E0E21" w:rsidRDefault="002677CC" w:rsidP="007C0E8E">
      <w:pPr>
        <w:pStyle w:val="a3"/>
        <w:ind w:firstLine="284"/>
        <w:jc w:val="both"/>
        <w:rPr>
          <w:rFonts w:ascii="Times New Roman" w:eastAsia="Times New Roman" w:hAnsi="Times New Roman" w:cs="Times New Roman"/>
          <w:sz w:val="28"/>
          <w:szCs w:val="28"/>
        </w:rPr>
      </w:pPr>
    </w:p>
    <w:p w:rsidR="002677CC" w:rsidRDefault="00814D9F" w:rsidP="007C0E8E">
      <w:pPr>
        <w:pStyle w:val="a3"/>
        <w:ind w:firstLine="284"/>
        <w:jc w:val="both"/>
        <w:rPr>
          <w:rFonts w:ascii="Times New Roman" w:eastAsia="Times New Roman" w:hAnsi="Times New Roman" w:cs="Times New Roman"/>
          <w:sz w:val="28"/>
          <w:szCs w:val="28"/>
        </w:rPr>
      </w:pPr>
      <w:r w:rsidRPr="002677CC">
        <w:rPr>
          <w:rFonts w:ascii="Times New Roman" w:eastAsia="Times New Roman" w:hAnsi="Times New Roman" w:cs="Times New Roman"/>
          <w:b/>
          <w:sz w:val="28"/>
          <w:szCs w:val="28"/>
        </w:rPr>
        <w:t>Възражението, посочено в т.1 от жалбата е неоснователно</w:t>
      </w:r>
      <w:r>
        <w:rPr>
          <w:rFonts w:ascii="Times New Roman" w:eastAsia="Times New Roman" w:hAnsi="Times New Roman" w:cs="Times New Roman"/>
          <w:sz w:val="28"/>
          <w:szCs w:val="28"/>
        </w:rPr>
        <w:t xml:space="preserve">. </w:t>
      </w:r>
    </w:p>
    <w:p w:rsidR="002677CC" w:rsidRDefault="002677CC" w:rsidP="007C0E8E">
      <w:pPr>
        <w:pStyle w:val="a3"/>
        <w:ind w:firstLine="284"/>
        <w:jc w:val="both"/>
        <w:rPr>
          <w:rFonts w:ascii="Times New Roman" w:eastAsia="Times New Roman" w:hAnsi="Times New Roman" w:cs="Times New Roman"/>
          <w:sz w:val="28"/>
          <w:szCs w:val="28"/>
        </w:rPr>
      </w:pPr>
    </w:p>
    <w:p w:rsidR="00814D9F" w:rsidRDefault="00814D9F"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Всички лица, които не са били включени в избирателните списъци, а са допуснати да гласуват в съответната секционна комисия, са дописани </w:t>
      </w:r>
      <w:r w:rsidR="00CA4305">
        <w:rPr>
          <w:rFonts w:ascii="Times New Roman" w:eastAsia="Times New Roman" w:hAnsi="Times New Roman" w:cs="Times New Roman"/>
          <w:sz w:val="28"/>
          <w:szCs w:val="28"/>
        </w:rPr>
        <w:t>в допълнителната страница (</w:t>
      </w:r>
      <w:r>
        <w:rPr>
          <w:rFonts w:ascii="Times New Roman" w:eastAsia="Times New Roman" w:hAnsi="Times New Roman" w:cs="Times New Roman"/>
          <w:sz w:val="28"/>
          <w:szCs w:val="28"/>
        </w:rPr>
        <w:t>„под чертата“</w:t>
      </w:r>
      <w:r w:rsidR="00CA430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избирателен списък част 1, като в ОИК Поморие заедно със списъците са представени и приети декларации </w:t>
      </w:r>
      <w:r w:rsidR="00CA4305">
        <w:rPr>
          <w:rFonts w:ascii="Times New Roman" w:eastAsia="Times New Roman" w:hAnsi="Times New Roman" w:cs="Times New Roman"/>
          <w:sz w:val="28"/>
          <w:szCs w:val="28"/>
        </w:rPr>
        <w:t>по образец – Приложение №80-МИ, че не са гласували и няма да гласуват на друго място.</w:t>
      </w:r>
    </w:p>
    <w:p w:rsidR="006B2689" w:rsidRDefault="006B2689" w:rsidP="007C0E8E">
      <w:pPr>
        <w:pStyle w:val="a3"/>
        <w:ind w:firstLine="284"/>
        <w:jc w:val="both"/>
        <w:rPr>
          <w:rFonts w:ascii="Times New Roman" w:eastAsia="Times New Roman" w:hAnsi="Times New Roman" w:cs="Times New Roman"/>
          <w:sz w:val="28"/>
          <w:szCs w:val="28"/>
        </w:rPr>
      </w:pPr>
    </w:p>
    <w:p w:rsidR="00CA4305" w:rsidRDefault="00CA4305"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Всички списъци от изборните книжа, в това число и представените от всяка СИК декларации по образец – Приложение №80-МИ, са предадени от ОИК Поморие в ТЗ на</w:t>
      </w:r>
      <w:r w:rsidR="008C4D7B">
        <w:rPr>
          <w:rFonts w:ascii="Times New Roman" w:eastAsia="Times New Roman" w:hAnsi="Times New Roman" w:cs="Times New Roman"/>
          <w:sz w:val="28"/>
          <w:szCs w:val="28"/>
        </w:rPr>
        <w:t xml:space="preserve"> ГД </w:t>
      </w:r>
      <w:r>
        <w:rPr>
          <w:rFonts w:ascii="Times New Roman" w:eastAsia="Times New Roman" w:hAnsi="Times New Roman" w:cs="Times New Roman"/>
          <w:sz w:val="28"/>
          <w:szCs w:val="28"/>
        </w:rPr>
        <w:t xml:space="preserve"> ГРАО </w:t>
      </w:r>
      <w:r w:rsidR="008C4D7B">
        <w:rPr>
          <w:rFonts w:ascii="Times New Roman" w:eastAsia="Times New Roman" w:hAnsi="Times New Roman" w:cs="Times New Roman"/>
          <w:sz w:val="28"/>
          <w:szCs w:val="28"/>
        </w:rPr>
        <w:t>за извършване на проверка.</w:t>
      </w:r>
      <w:r w:rsidR="006B2689">
        <w:rPr>
          <w:rFonts w:ascii="Times New Roman" w:eastAsia="Times New Roman" w:hAnsi="Times New Roman" w:cs="Times New Roman"/>
          <w:sz w:val="28"/>
          <w:szCs w:val="28"/>
        </w:rPr>
        <w:t xml:space="preserve"> За предаването е съставен приемо-предавателен протокол.</w:t>
      </w:r>
    </w:p>
    <w:p w:rsidR="008C4D7B" w:rsidRDefault="008C4D7B" w:rsidP="007C0E8E">
      <w:pPr>
        <w:pStyle w:val="a3"/>
        <w:ind w:firstLine="284"/>
        <w:jc w:val="both"/>
        <w:rPr>
          <w:rFonts w:ascii="Times New Roman" w:eastAsia="Times New Roman" w:hAnsi="Times New Roman" w:cs="Times New Roman"/>
          <w:sz w:val="28"/>
          <w:szCs w:val="28"/>
        </w:rPr>
      </w:pPr>
    </w:p>
    <w:p w:rsidR="008C4D7B" w:rsidRDefault="008C4D7B" w:rsidP="007C0E8E">
      <w:pPr>
        <w:pStyle w:val="a3"/>
        <w:ind w:firstLine="284"/>
        <w:jc w:val="both"/>
        <w:rPr>
          <w:rFonts w:ascii="Times New Roman" w:eastAsia="Times New Roman" w:hAnsi="Times New Roman" w:cs="Times New Roman"/>
          <w:b/>
          <w:sz w:val="28"/>
          <w:szCs w:val="28"/>
        </w:rPr>
      </w:pPr>
      <w:r w:rsidRPr="002677CC">
        <w:rPr>
          <w:rFonts w:ascii="Times New Roman" w:eastAsia="Times New Roman" w:hAnsi="Times New Roman" w:cs="Times New Roman"/>
          <w:b/>
          <w:sz w:val="28"/>
          <w:szCs w:val="28"/>
        </w:rPr>
        <w:t>Неоснователно се явява и възражението, посочено в т. 2 от жалбата.</w:t>
      </w:r>
    </w:p>
    <w:p w:rsidR="002677CC" w:rsidRPr="002677CC" w:rsidRDefault="002677CC" w:rsidP="007C0E8E">
      <w:pPr>
        <w:pStyle w:val="a3"/>
        <w:ind w:firstLine="284"/>
        <w:jc w:val="both"/>
        <w:rPr>
          <w:rFonts w:ascii="Times New Roman" w:eastAsia="Times New Roman" w:hAnsi="Times New Roman" w:cs="Times New Roman"/>
          <w:b/>
          <w:sz w:val="28"/>
          <w:szCs w:val="28"/>
        </w:rPr>
      </w:pPr>
    </w:p>
    <w:p w:rsidR="008C4D7B" w:rsidRDefault="008C4D7B" w:rsidP="00052C75">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Съгласно разпоредбата на чл.8 ал.1 т.1 от ЗГР физическото лице се инд</w:t>
      </w:r>
      <w:r w:rsidR="0029465E">
        <w:rPr>
          <w:rFonts w:ascii="Times New Roman" w:eastAsia="Times New Roman" w:hAnsi="Times New Roman" w:cs="Times New Roman"/>
          <w:sz w:val="28"/>
          <w:szCs w:val="28"/>
        </w:rPr>
        <w:t>и</w:t>
      </w:r>
      <w:r>
        <w:rPr>
          <w:rFonts w:ascii="Times New Roman" w:eastAsia="Times New Roman" w:hAnsi="Times New Roman" w:cs="Times New Roman"/>
          <w:sz w:val="28"/>
          <w:szCs w:val="28"/>
        </w:rPr>
        <w:t>в</w:t>
      </w:r>
      <w:r w:rsidR="0029465E">
        <w:rPr>
          <w:rFonts w:ascii="Times New Roman" w:eastAsia="Times New Roman" w:hAnsi="Times New Roman" w:cs="Times New Roman"/>
          <w:sz w:val="28"/>
          <w:szCs w:val="28"/>
        </w:rPr>
        <w:t>и</w:t>
      </w:r>
      <w:r>
        <w:rPr>
          <w:rFonts w:ascii="Times New Roman" w:eastAsia="Times New Roman" w:hAnsi="Times New Roman" w:cs="Times New Roman"/>
          <w:sz w:val="28"/>
          <w:szCs w:val="28"/>
        </w:rPr>
        <w:t>дуализира основно чрез своето име, което се опре</w:t>
      </w:r>
      <w:r w:rsidR="00052C75">
        <w:rPr>
          <w:rFonts w:ascii="Times New Roman" w:eastAsia="Times New Roman" w:hAnsi="Times New Roman" w:cs="Times New Roman"/>
          <w:sz w:val="28"/>
          <w:szCs w:val="28"/>
        </w:rPr>
        <w:t xml:space="preserve">деля по правилата на раздел </w:t>
      </w:r>
      <w:r w:rsidR="00052C75">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„Имена на българските граждани“ от същия закон.</w:t>
      </w:r>
      <w:r w:rsidR="0029465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Поради това с оглед целта на подписа, същият следва да съдържа именно този индивидуализиращ признак на физическото лице, което е автор на съответния документ.</w:t>
      </w:r>
      <w:r w:rsidR="0029465E">
        <w:rPr>
          <w:rFonts w:ascii="Times New Roman" w:eastAsia="Times New Roman" w:hAnsi="Times New Roman" w:cs="Times New Roman"/>
          <w:sz w:val="28"/>
          <w:szCs w:val="28"/>
        </w:rPr>
        <w:t xml:space="preserve"> </w:t>
      </w:r>
      <w:r w:rsidR="00DE6A86">
        <w:rPr>
          <w:rFonts w:ascii="Times New Roman" w:eastAsia="Times New Roman" w:hAnsi="Times New Roman" w:cs="Times New Roman"/>
          <w:sz w:val="28"/>
          <w:szCs w:val="28"/>
        </w:rPr>
        <w:t>Липсват изрични законови изисквания за начина, по който следва да се полага подписа.</w:t>
      </w:r>
      <w:r w:rsidR="0029465E">
        <w:rPr>
          <w:rFonts w:ascii="Times New Roman" w:eastAsia="Times New Roman" w:hAnsi="Times New Roman" w:cs="Times New Roman"/>
          <w:sz w:val="28"/>
          <w:szCs w:val="28"/>
        </w:rPr>
        <w:t xml:space="preserve"> </w:t>
      </w:r>
      <w:r w:rsidR="00DE6A86">
        <w:rPr>
          <w:rFonts w:ascii="Times New Roman" w:eastAsia="Times New Roman" w:hAnsi="Times New Roman" w:cs="Times New Roman"/>
          <w:sz w:val="28"/>
          <w:szCs w:val="28"/>
        </w:rPr>
        <w:t>Поради това подписът може да се извърши чрез изписването на трите или най-малко на двете имена на физическото лице или по съкратен начин-чрез полагането на т.нар.параф.</w:t>
      </w:r>
      <w:r w:rsidR="0029465E">
        <w:rPr>
          <w:rFonts w:ascii="Times New Roman" w:eastAsia="Times New Roman" w:hAnsi="Times New Roman" w:cs="Times New Roman"/>
          <w:sz w:val="28"/>
          <w:szCs w:val="28"/>
        </w:rPr>
        <w:t xml:space="preserve"> </w:t>
      </w:r>
      <w:r w:rsidR="00052C75">
        <w:rPr>
          <w:rFonts w:ascii="Times New Roman" w:eastAsia="Times New Roman" w:hAnsi="Times New Roman" w:cs="Times New Roman"/>
          <w:sz w:val="28"/>
          <w:szCs w:val="28"/>
        </w:rPr>
        <w:t>Видно от протокола на СИК 021700009 с.Габерово, същият съдържа собственоръчно изписани трите имена на всички членове на СИК, което не би могло да се квалифицира като липса на подписите на цялата комисия и да се прави извод, че това го лишава като официален удостоверителен документ от неговата доказателствена сила и го приравнява на неподписан документ, който не може да служи за доказателство, още по-малко за документ, установяващ изборни резултати.</w:t>
      </w:r>
      <w:r w:rsidR="0029465E">
        <w:rPr>
          <w:rFonts w:ascii="Times New Roman" w:eastAsia="Times New Roman" w:hAnsi="Times New Roman" w:cs="Times New Roman"/>
          <w:sz w:val="28"/>
          <w:szCs w:val="28"/>
        </w:rPr>
        <w:t xml:space="preserve"> </w:t>
      </w:r>
      <w:r w:rsidR="00052C75">
        <w:rPr>
          <w:rFonts w:ascii="Times New Roman" w:eastAsia="Times New Roman" w:hAnsi="Times New Roman" w:cs="Times New Roman"/>
          <w:sz w:val="28"/>
          <w:szCs w:val="28"/>
        </w:rPr>
        <w:t>По смисъла на закона протоколът, представен от СИК 021700009 е подписан и като официален удостоверителен документ има доказателствена сила за удостоверените в него факти, още повече че същият е представен в ОИК от председателя, секретаря и член на СИК и номерата на протокола са проверени и отговарят на номерата, вписани в приемо-предавателния протокол за получаване на изборните книжа.</w:t>
      </w:r>
    </w:p>
    <w:p w:rsidR="0029465E" w:rsidRDefault="0029465E" w:rsidP="00052C75">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Както е видно и от приложената в преписката </w:t>
      </w:r>
      <w:r w:rsidR="00307198">
        <w:rPr>
          <w:rFonts w:ascii="Times New Roman" w:eastAsia="Times New Roman" w:hAnsi="Times New Roman" w:cs="Times New Roman"/>
          <w:sz w:val="28"/>
          <w:szCs w:val="28"/>
        </w:rPr>
        <w:t>приемо-предавателна разписка №0217004021 от изчислителния пункт на „Информационно обслужване“ АД</w:t>
      </w:r>
      <w:r>
        <w:rPr>
          <w:rFonts w:ascii="Times New Roman" w:eastAsia="Times New Roman" w:hAnsi="Times New Roman" w:cs="Times New Roman"/>
          <w:sz w:val="28"/>
          <w:szCs w:val="28"/>
        </w:rPr>
        <w:t xml:space="preserve"> същата е подписана от </w:t>
      </w:r>
      <w:r w:rsidR="005A6ADC">
        <w:rPr>
          <w:rFonts w:ascii="Times New Roman" w:eastAsia="Times New Roman" w:hAnsi="Times New Roman" w:cs="Times New Roman"/>
          <w:sz w:val="28"/>
          <w:szCs w:val="28"/>
        </w:rPr>
        <w:t>Мехмед Исуф - председател</w:t>
      </w:r>
      <w:r>
        <w:rPr>
          <w:rFonts w:ascii="Times New Roman" w:eastAsia="Times New Roman" w:hAnsi="Times New Roman" w:cs="Times New Roman"/>
          <w:sz w:val="28"/>
          <w:szCs w:val="28"/>
        </w:rPr>
        <w:t xml:space="preserve">, </w:t>
      </w:r>
      <w:r w:rsidR="005A6ADC">
        <w:rPr>
          <w:rFonts w:ascii="Times New Roman" w:eastAsia="Times New Roman" w:hAnsi="Times New Roman" w:cs="Times New Roman"/>
          <w:sz w:val="28"/>
          <w:szCs w:val="28"/>
        </w:rPr>
        <w:t xml:space="preserve">Славея Иванова – секретар </w:t>
      </w:r>
      <w:r>
        <w:rPr>
          <w:rFonts w:ascii="Times New Roman" w:eastAsia="Times New Roman" w:hAnsi="Times New Roman" w:cs="Times New Roman"/>
          <w:sz w:val="28"/>
          <w:szCs w:val="28"/>
        </w:rPr>
        <w:t xml:space="preserve">и </w:t>
      </w:r>
      <w:r w:rsidR="005A6ADC">
        <w:rPr>
          <w:rFonts w:ascii="Times New Roman" w:eastAsia="Times New Roman" w:hAnsi="Times New Roman" w:cs="Times New Roman"/>
          <w:sz w:val="28"/>
          <w:szCs w:val="28"/>
        </w:rPr>
        <w:t xml:space="preserve">Ферад Кюсесмаил - </w:t>
      </w:r>
      <w:r>
        <w:rPr>
          <w:rFonts w:ascii="Times New Roman" w:eastAsia="Times New Roman" w:hAnsi="Times New Roman" w:cs="Times New Roman"/>
          <w:sz w:val="28"/>
          <w:szCs w:val="28"/>
        </w:rPr>
        <w:t xml:space="preserve">член на СИК 021700009, като с полагане на подписите и изписване на двете имена, посочените лица са потвърдили </w:t>
      </w:r>
      <w:r w:rsidR="005A6ADC">
        <w:rPr>
          <w:rFonts w:ascii="Times New Roman" w:eastAsia="Times New Roman" w:hAnsi="Times New Roman" w:cs="Times New Roman"/>
          <w:sz w:val="28"/>
          <w:szCs w:val="28"/>
        </w:rPr>
        <w:t>данните, въведени в изчислителния пункт, съответно данните, посочени в протокола на СИК с фабричен №0217000000510035.</w:t>
      </w:r>
    </w:p>
    <w:p w:rsidR="004020A4" w:rsidRPr="00814D9F" w:rsidRDefault="004020A4" w:rsidP="00052C75">
      <w:pPr>
        <w:pStyle w:val="a3"/>
        <w:ind w:firstLine="284"/>
        <w:jc w:val="both"/>
        <w:rPr>
          <w:rFonts w:ascii="Times New Roman" w:eastAsia="Times New Roman" w:hAnsi="Times New Roman" w:cs="Times New Roman"/>
          <w:sz w:val="28"/>
          <w:szCs w:val="28"/>
        </w:rPr>
      </w:pPr>
    </w:p>
    <w:p w:rsidR="00814D9F" w:rsidRDefault="004020A4"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Твърдението за липса на положени от членовете на СИК под</w:t>
      </w:r>
      <w:r w:rsidR="00307198">
        <w:rPr>
          <w:rFonts w:ascii="Times New Roman" w:eastAsia="Times New Roman" w:hAnsi="Times New Roman" w:cs="Times New Roman"/>
          <w:sz w:val="28"/>
          <w:szCs w:val="28"/>
        </w:rPr>
        <w:t>писи в протокола не се отразява</w:t>
      </w:r>
      <w:r>
        <w:rPr>
          <w:rFonts w:ascii="Times New Roman" w:eastAsia="Times New Roman" w:hAnsi="Times New Roman" w:cs="Times New Roman"/>
          <w:sz w:val="28"/>
          <w:szCs w:val="28"/>
        </w:rPr>
        <w:t xml:space="preserve"> по никакъв начин на посочения в същия резултат.</w:t>
      </w:r>
    </w:p>
    <w:p w:rsidR="00BE134E" w:rsidRDefault="00BE134E" w:rsidP="007C0E8E">
      <w:pPr>
        <w:pStyle w:val="a3"/>
        <w:ind w:firstLine="284"/>
        <w:jc w:val="both"/>
        <w:rPr>
          <w:rFonts w:ascii="Times New Roman" w:eastAsia="Times New Roman" w:hAnsi="Times New Roman" w:cs="Times New Roman"/>
          <w:sz w:val="28"/>
          <w:szCs w:val="28"/>
        </w:rPr>
      </w:pPr>
    </w:p>
    <w:p w:rsidR="00BE134E" w:rsidRDefault="00BE134E" w:rsidP="007C0E8E">
      <w:pPr>
        <w:pStyle w:val="a3"/>
        <w:ind w:firstLine="284"/>
        <w:jc w:val="both"/>
        <w:rPr>
          <w:rFonts w:ascii="Times New Roman" w:hAnsi="Times New Roman" w:cs="Times New Roman"/>
          <w:color w:val="000000"/>
          <w:sz w:val="28"/>
          <w:szCs w:val="28"/>
          <w:shd w:val="clear" w:color="auto" w:fill="FEFEFE"/>
        </w:rPr>
      </w:pPr>
      <w:r w:rsidRPr="00BE134E">
        <w:rPr>
          <w:rFonts w:ascii="Times New Roman" w:eastAsia="Times New Roman" w:hAnsi="Times New Roman" w:cs="Times New Roman"/>
          <w:sz w:val="28"/>
          <w:szCs w:val="28"/>
        </w:rPr>
        <w:t xml:space="preserve">Съобразно чл.441, ал. 5 от ИК </w:t>
      </w:r>
      <w:r w:rsidRPr="00BE134E">
        <w:rPr>
          <w:rFonts w:ascii="Times New Roman" w:hAnsi="Times New Roman" w:cs="Times New Roman"/>
          <w:color w:val="000000"/>
          <w:sz w:val="28"/>
          <w:szCs w:val="28"/>
          <w:shd w:val="clear" w:color="auto" w:fill="FEFEFE"/>
        </w:rPr>
        <w:t>неподписването на протокола от член на комисията не го прави недействителен.</w:t>
      </w:r>
    </w:p>
    <w:p w:rsidR="008617D1" w:rsidRPr="00BE134E" w:rsidRDefault="008617D1" w:rsidP="007C0E8E">
      <w:pPr>
        <w:pStyle w:val="a3"/>
        <w:ind w:firstLine="284"/>
        <w:jc w:val="both"/>
        <w:rPr>
          <w:rFonts w:ascii="Times New Roman" w:eastAsia="Times New Roman" w:hAnsi="Times New Roman" w:cs="Times New Roman"/>
          <w:sz w:val="28"/>
          <w:szCs w:val="28"/>
        </w:rPr>
      </w:pPr>
    </w:p>
    <w:p w:rsidR="008617D1" w:rsidRPr="008617D1" w:rsidRDefault="008617D1" w:rsidP="008617D1">
      <w:pPr>
        <w:pStyle w:val="a3"/>
        <w:ind w:firstLine="284"/>
        <w:jc w:val="both"/>
        <w:rPr>
          <w:rFonts w:ascii="Times New Roman" w:eastAsia="Times New Roman" w:hAnsi="Times New Roman" w:cs="Times New Roman"/>
          <w:sz w:val="28"/>
          <w:szCs w:val="28"/>
        </w:rPr>
      </w:pPr>
      <w:r w:rsidRPr="008617D1">
        <w:rPr>
          <w:rFonts w:ascii="Times New Roman" w:eastAsia="Times New Roman" w:hAnsi="Times New Roman" w:cs="Times New Roman"/>
          <w:sz w:val="28"/>
          <w:szCs w:val="28"/>
        </w:rPr>
        <w:t>По отношение на изборния процес в това населено място, не са постъпили жалби и възражения.</w:t>
      </w:r>
    </w:p>
    <w:p w:rsidR="004020A4" w:rsidRDefault="004020A4" w:rsidP="007C0E8E">
      <w:pPr>
        <w:pStyle w:val="a3"/>
        <w:ind w:firstLine="284"/>
        <w:jc w:val="both"/>
        <w:rPr>
          <w:rFonts w:ascii="Times New Roman" w:eastAsia="Times New Roman" w:hAnsi="Times New Roman" w:cs="Times New Roman"/>
          <w:sz w:val="28"/>
          <w:szCs w:val="28"/>
        </w:rPr>
      </w:pPr>
    </w:p>
    <w:p w:rsidR="008617D1" w:rsidRPr="004020A4" w:rsidRDefault="008617D1" w:rsidP="007C0E8E">
      <w:pPr>
        <w:pStyle w:val="a3"/>
        <w:ind w:firstLine="284"/>
        <w:jc w:val="both"/>
        <w:rPr>
          <w:rFonts w:ascii="Times New Roman" w:eastAsia="Times New Roman" w:hAnsi="Times New Roman" w:cs="Times New Roman"/>
          <w:sz w:val="28"/>
          <w:szCs w:val="28"/>
        </w:rPr>
      </w:pPr>
    </w:p>
    <w:p w:rsidR="001A79C7" w:rsidRDefault="001A79C7" w:rsidP="007C0E8E">
      <w:pPr>
        <w:pStyle w:val="a3"/>
        <w:ind w:firstLine="284"/>
        <w:jc w:val="both"/>
        <w:rPr>
          <w:rFonts w:ascii="Times New Roman" w:eastAsia="Times New Roman" w:hAnsi="Times New Roman" w:cs="Times New Roman"/>
          <w:b/>
          <w:sz w:val="28"/>
          <w:szCs w:val="28"/>
        </w:rPr>
      </w:pPr>
      <w:r w:rsidRPr="002677CC">
        <w:rPr>
          <w:rFonts w:ascii="Times New Roman" w:eastAsia="Times New Roman" w:hAnsi="Times New Roman" w:cs="Times New Roman"/>
          <w:b/>
          <w:sz w:val="28"/>
          <w:szCs w:val="28"/>
        </w:rPr>
        <w:t>По отношение на възраженията, посочени в т. 3 от жалбата:</w:t>
      </w:r>
    </w:p>
    <w:p w:rsidR="002677CC" w:rsidRPr="002677CC" w:rsidRDefault="002677CC" w:rsidP="007C0E8E">
      <w:pPr>
        <w:pStyle w:val="a3"/>
        <w:ind w:firstLine="284"/>
        <w:jc w:val="both"/>
        <w:rPr>
          <w:rFonts w:ascii="Times New Roman" w:eastAsia="Times New Roman" w:hAnsi="Times New Roman" w:cs="Times New Roman"/>
          <w:b/>
          <w:sz w:val="28"/>
          <w:szCs w:val="28"/>
        </w:rPr>
      </w:pPr>
    </w:p>
    <w:p w:rsidR="001A79C7" w:rsidRDefault="001A79C7"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Възражението, че във всички секции на територията на община Поморие действителни бюлетини са отчетени за недействителни и обратно, е неоснователно.</w:t>
      </w:r>
    </w:p>
    <w:p w:rsidR="003E0E21" w:rsidRDefault="003E0E21" w:rsidP="007C0E8E">
      <w:pPr>
        <w:pStyle w:val="a3"/>
        <w:ind w:firstLine="284"/>
        <w:jc w:val="both"/>
        <w:rPr>
          <w:rFonts w:ascii="Times New Roman" w:eastAsia="Times New Roman" w:hAnsi="Times New Roman" w:cs="Times New Roman"/>
          <w:sz w:val="28"/>
          <w:szCs w:val="28"/>
        </w:rPr>
      </w:pPr>
      <w:r w:rsidRPr="003E0E21">
        <w:rPr>
          <w:rFonts w:ascii="Times New Roman" w:eastAsia="Times New Roman" w:hAnsi="Times New Roman" w:cs="Times New Roman"/>
          <w:sz w:val="28"/>
          <w:szCs w:val="28"/>
          <w:lang w:val="en-AU"/>
        </w:rPr>
        <w:t>В </w:t>
      </w:r>
      <w:r>
        <w:rPr>
          <w:rFonts w:ascii="Times New Roman" w:eastAsia="Times New Roman" w:hAnsi="Times New Roman" w:cs="Times New Roman"/>
          <w:sz w:val="28"/>
          <w:szCs w:val="28"/>
        </w:rPr>
        <w:t>Изборния кодекс</w:t>
      </w:r>
      <w:r w:rsidRPr="003E0E21">
        <w:rPr>
          <w:rFonts w:ascii="Times New Roman" w:eastAsia="Times New Roman" w:hAnsi="Times New Roman" w:cs="Times New Roman"/>
          <w:sz w:val="28"/>
          <w:szCs w:val="28"/>
        </w:rPr>
        <w:t xml:space="preserve"> са предвидени редица процедури, по които се назначават членовете на СИК, след проведени консултации между всички </w:t>
      </w:r>
      <w:r>
        <w:rPr>
          <w:rFonts w:ascii="Times New Roman" w:eastAsia="Times New Roman" w:hAnsi="Times New Roman" w:cs="Times New Roman"/>
          <w:sz w:val="28"/>
          <w:szCs w:val="28"/>
        </w:rPr>
        <w:t xml:space="preserve">парламентарно </w:t>
      </w:r>
      <w:r w:rsidRPr="003E0E21">
        <w:rPr>
          <w:rFonts w:ascii="Times New Roman" w:eastAsia="Times New Roman" w:hAnsi="Times New Roman" w:cs="Times New Roman"/>
          <w:sz w:val="28"/>
          <w:szCs w:val="28"/>
        </w:rPr>
        <w:t>представени партии и коалиции. Освен това самите СИК извършват преброяването на гласовете и отчитането на резултатите в присъствието на застъпници и представители на регистрираните за участие в изборите партии и коалиции</w:t>
      </w:r>
      <w:r>
        <w:rPr>
          <w:rFonts w:ascii="Times New Roman" w:eastAsia="Times New Roman" w:hAnsi="Times New Roman" w:cs="Times New Roman"/>
          <w:sz w:val="28"/>
          <w:szCs w:val="28"/>
        </w:rPr>
        <w:t>.</w:t>
      </w:r>
    </w:p>
    <w:p w:rsidR="008617D1" w:rsidRDefault="001A79C7" w:rsidP="008617D1">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Предвидена е ясна процедура при спор относно действителността или недействителността на бюлетини при преброяването им. В случай, че има съмнение или спор относно действителността или недействителността на бюлетина, СИК провежда заседание, извършва гласуване и съставя протокол – приложение №1 от изборните книжа, в който се отразява взетото от комисията решение. В нито един от предадените на ОИК протоколи на СИК,  няма вписани възражения</w:t>
      </w:r>
      <w:r w:rsidR="001955CD">
        <w:rPr>
          <w:rFonts w:ascii="Times New Roman" w:eastAsia="Times New Roman" w:hAnsi="Times New Roman" w:cs="Times New Roman"/>
          <w:sz w:val="28"/>
          <w:szCs w:val="28"/>
        </w:rPr>
        <w:t xml:space="preserve"> или особено мнение</w:t>
      </w:r>
      <w:r>
        <w:rPr>
          <w:rFonts w:ascii="Times New Roman" w:eastAsia="Times New Roman" w:hAnsi="Times New Roman" w:cs="Times New Roman"/>
          <w:sz w:val="28"/>
          <w:szCs w:val="28"/>
        </w:rPr>
        <w:t>, към нито един протокол не е представено приложение №1 за оспорване действителността на бюлетини.</w:t>
      </w:r>
    </w:p>
    <w:p w:rsidR="001955CD" w:rsidRDefault="001955CD" w:rsidP="007C0E8E">
      <w:pPr>
        <w:pStyle w:val="a3"/>
        <w:ind w:firstLine="284"/>
        <w:jc w:val="both"/>
        <w:rPr>
          <w:rFonts w:ascii="Times New Roman" w:eastAsia="Times New Roman" w:hAnsi="Times New Roman" w:cs="Times New Roman"/>
          <w:sz w:val="28"/>
          <w:szCs w:val="28"/>
        </w:rPr>
      </w:pPr>
    </w:p>
    <w:p w:rsidR="00E03E7D" w:rsidRDefault="002677CC" w:rsidP="002677CC">
      <w:pPr>
        <w:pStyle w:val="a3"/>
        <w:ind w:firstLine="284"/>
        <w:jc w:val="both"/>
        <w:rPr>
          <w:rFonts w:ascii="Times New Roman" w:eastAsia="Times New Roman" w:hAnsi="Times New Roman" w:cs="Times New Roman"/>
          <w:b/>
          <w:sz w:val="28"/>
          <w:szCs w:val="28"/>
        </w:rPr>
      </w:pPr>
      <w:r w:rsidRPr="00E03E7D">
        <w:rPr>
          <w:rFonts w:ascii="Times New Roman" w:eastAsia="Times New Roman" w:hAnsi="Times New Roman" w:cs="Times New Roman"/>
          <w:b/>
          <w:sz w:val="28"/>
          <w:szCs w:val="28"/>
        </w:rPr>
        <w:t>По отношение на възраженията, посочени в т. 4 от жалбата:</w:t>
      </w:r>
      <w:r w:rsidR="00E03E7D">
        <w:rPr>
          <w:rFonts w:ascii="Times New Roman" w:eastAsia="Times New Roman" w:hAnsi="Times New Roman" w:cs="Times New Roman"/>
          <w:b/>
          <w:sz w:val="28"/>
          <w:szCs w:val="28"/>
        </w:rPr>
        <w:t xml:space="preserve"> </w:t>
      </w:r>
    </w:p>
    <w:p w:rsidR="00E03E7D" w:rsidRDefault="00E03E7D" w:rsidP="002677CC">
      <w:pPr>
        <w:pStyle w:val="a3"/>
        <w:ind w:firstLine="284"/>
        <w:jc w:val="both"/>
        <w:rPr>
          <w:rFonts w:ascii="Times New Roman" w:eastAsia="Times New Roman" w:hAnsi="Times New Roman" w:cs="Times New Roman"/>
          <w:b/>
          <w:sz w:val="28"/>
          <w:szCs w:val="28"/>
        </w:rPr>
      </w:pPr>
    </w:p>
    <w:p w:rsidR="002677CC" w:rsidRPr="00E03E7D" w:rsidRDefault="00E03E7D" w:rsidP="002677CC">
      <w:pPr>
        <w:pStyle w:val="a3"/>
        <w:ind w:firstLine="284"/>
        <w:jc w:val="both"/>
        <w:rPr>
          <w:rFonts w:ascii="Times New Roman" w:eastAsia="Times New Roman" w:hAnsi="Times New Roman" w:cs="Times New Roman"/>
          <w:sz w:val="28"/>
          <w:szCs w:val="28"/>
        </w:rPr>
      </w:pPr>
      <w:r w:rsidRPr="00E03E7D">
        <w:rPr>
          <w:rFonts w:ascii="Times New Roman" w:eastAsia="Times New Roman" w:hAnsi="Times New Roman" w:cs="Times New Roman"/>
          <w:sz w:val="28"/>
          <w:szCs w:val="28"/>
        </w:rPr>
        <w:t>Същите са неоснователни.</w:t>
      </w:r>
    </w:p>
    <w:p w:rsidR="001955CD" w:rsidRPr="00E03E7D" w:rsidRDefault="001955CD" w:rsidP="007C0E8E">
      <w:pPr>
        <w:pStyle w:val="a3"/>
        <w:ind w:firstLine="284"/>
        <w:jc w:val="both"/>
        <w:rPr>
          <w:rFonts w:ascii="Times New Roman" w:eastAsia="Times New Roman" w:hAnsi="Times New Roman" w:cs="Times New Roman"/>
          <w:sz w:val="28"/>
          <w:szCs w:val="28"/>
        </w:rPr>
      </w:pPr>
    </w:p>
    <w:p w:rsidR="001955CD" w:rsidRDefault="00E03E7D"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чл.441 от ИК е посочен редът за попълване на протокола от членовете на СИК.</w:t>
      </w:r>
    </w:p>
    <w:p w:rsidR="00E03E7D" w:rsidRDefault="00E03E7D"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Няма въведено изискване първо да се попълва чернова на протокола.</w:t>
      </w:r>
    </w:p>
    <w:p w:rsidR="00E03E7D" w:rsidRDefault="00E03E7D"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Предадените на СИК с изборните книжа чернови на протоколи са с цел проверка на вписаните контроли. </w:t>
      </w:r>
    </w:p>
    <w:p w:rsidR="00607613" w:rsidRDefault="00607613" w:rsidP="007C0E8E">
      <w:pPr>
        <w:pStyle w:val="a3"/>
        <w:ind w:firstLine="284"/>
        <w:jc w:val="both"/>
        <w:rPr>
          <w:rFonts w:ascii="Times New Roman" w:eastAsia="Times New Roman" w:hAnsi="Times New Roman" w:cs="Times New Roman"/>
          <w:sz w:val="28"/>
          <w:szCs w:val="28"/>
        </w:rPr>
      </w:pPr>
    </w:p>
    <w:p w:rsidR="00607613" w:rsidRDefault="00607613" w:rsidP="00607613">
      <w:pPr>
        <w:pStyle w:val="a3"/>
        <w:ind w:firstLine="284"/>
        <w:jc w:val="both"/>
        <w:rPr>
          <w:rFonts w:ascii="Times New Roman" w:eastAsia="Times New Roman" w:hAnsi="Times New Roman" w:cs="Times New Roman"/>
          <w:b/>
          <w:sz w:val="28"/>
          <w:szCs w:val="28"/>
        </w:rPr>
      </w:pPr>
      <w:r w:rsidRPr="00E03E7D">
        <w:rPr>
          <w:rFonts w:ascii="Times New Roman" w:eastAsia="Times New Roman" w:hAnsi="Times New Roman" w:cs="Times New Roman"/>
          <w:b/>
          <w:sz w:val="28"/>
          <w:szCs w:val="28"/>
        </w:rPr>
        <w:t xml:space="preserve">По отношение на възраженията, посочени в т. </w:t>
      </w:r>
      <w:r>
        <w:rPr>
          <w:rFonts w:ascii="Times New Roman" w:eastAsia="Times New Roman" w:hAnsi="Times New Roman" w:cs="Times New Roman"/>
          <w:b/>
          <w:sz w:val="28"/>
          <w:szCs w:val="28"/>
        </w:rPr>
        <w:t>5</w:t>
      </w:r>
      <w:r w:rsidRPr="00E03E7D">
        <w:rPr>
          <w:rFonts w:ascii="Times New Roman" w:eastAsia="Times New Roman" w:hAnsi="Times New Roman" w:cs="Times New Roman"/>
          <w:b/>
          <w:sz w:val="28"/>
          <w:szCs w:val="28"/>
        </w:rPr>
        <w:t xml:space="preserve"> от жалбата:</w:t>
      </w:r>
      <w:r>
        <w:rPr>
          <w:rFonts w:ascii="Times New Roman" w:eastAsia="Times New Roman" w:hAnsi="Times New Roman" w:cs="Times New Roman"/>
          <w:b/>
          <w:sz w:val="28"/>
          <w:szCs w:val="28"/>
        </w:rPr>
        <w:t xml:space="preserve"> </w:t>
      </w:r>
    </w:p>
    <w:p w:rsidR="00E03E7D" w:rsidRPr="003E0E21" w:rsidRDefault="00E03E7D" w:rsidP="007C0E8E">
      <w:pPr>
        <w:pStyle w:val="a3"/>
        <w:ind w:firstLine="284"/>
        <w:jc w:val="both"/>
        <w:rPr>
          <w:rFonts w:ascii="Times New Roman" w:eastAsia="Times New Roman" w:hAnsi="Times New Roman" w:cs="Times New Roman"/>
          <w:sz w:val="28"/>
          <w:szCs w:val="28"/>
        </w:rPr>
      </w:pPr>
    </w:p>
    <w:p w:rsidR="00E03E7D" w:rsidRDefault="00607613"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Изложените твърдения не отговарят на действителното положение.</w:t>
      </w:r>
      <w:r w:rsidR="0023473A">
        <w:rPr>
          <w:rFonts w:ascii="Times New Roman" w:eastAsia="Times New Roman" w:hAnsi="Times New Roman" w:cs="Times New Roman"/>
          <w:sz w:val="28"/>
          <w:szCs w:val="28"/>
        </w:rPr>
        <w:t xml:space="preserve"> Категорично в ОИК Поморие не са разопаковани, а още по-малко броени бюлетини за избор на кмет на община Поморие.</w:t>
      </w:r>
    </w:p>
    <w:p w:rsidR="00607613" w:rsidRDefault="00607613"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Отчитането на изборните резултати </w:t>
      </w:r>
      <w:r w:rsidR="0023473A">
        <w:rPr>
          <w:rFonts w:ascii="Times New Roman" w:eastAsia="Times New Roman" w:hAnsi="Times New Roman" w:cs="Times New Roman"/>
          <w:sz w:val="28"/>
          <w:szCs w:val="28"/>
        </w:rPr>
        <w:t xml:space="preserve">за кмет на община Поморие </w:t>
      </w:r>
      <w:r>
        <w:rPr>
          <w:rFonts w:ascii="Times New Roman" w:eastAsia="Times New Roman" w:hAnsi="Times New Roman" w:cs="Times New Roman"/>
          <w:sz w:val="28"/>
          <w:szCs w:val="28"/>
        </w:rPr>
        <w:t>е извършено изцяло от членовете на СИК 021700043</w:t>
      </w:r>
      <w:r w:rsidR="0023473A">
        <w:rPr>
          <w:rFonts w:ascii="Times New Roman" w:eastAsia="Times New Roman" w:hAnsi="Times New Roman" w:cs="Times New Roman"/>
          <w:sz w:val="28"/>
          <w:szCs w:val="28"/>
        </w:rPr>
        <w:t>, в помещението на секционната комисия. В</w:t>
      </w:r>
      <w:r>
        <w:rPr>
          <w:rFonts w:ascii="Times New Roman" w:eastAsia="Times New Roman" w:hAnsi="Times New Roman" w:cs="Times New Roman"/>
          <w:sz w:val="28"/>
          <w:szCs w:val="28"/>
        </w:rPr>
        <w:t xml:space="preserve">сички действия по преброяване на бюлетините и вписване на изборния резултат в протокола </w:t>
      </w:r>
      <w:r w:rsidR="0023473A">
        <w:rPr>
          <w:rFonts w:ascii="Times New Roman" w:eastAsia="Times New Roman" w:hAnsi="Times New Roman" w:cs="Times New Roman"/>
          <w:sz w:val="28"/>
          <w:szCs w:val="28"/>
        </w:rPr>
        <w:t xml:space="preserve">за кмет на община </w:t>
      </w:r>
      <w:r>
        <w:rPr>
          <w:rFonts w:ascii="Times New Roman" w:eastAsia="Times New Roman" w:hAnsi="Times New Roman" w:cs="Times New Roman"/>
          <w:sz w:val="28"/>
          <w:szCs w:val="28"/>
        </w:rPr>
        <w:t xml:space="preserve">са извършени от членовете на СИК.  </w:t>
      </w:r>
    </w:p>
    <w:p w:rsidR="00607613" w:rsidRDefault="00607613"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Невярно е твърдението, че отчитането на изборния резултат</w:t>
      </w:r>
      <w:r w:rsidR="0023473A" w:rsidRPr="0023473A">
        <w:rPr>
          <w:rFonts w:ascii="Times New Roman" w:eastAsia="Times New Roman" w:hAnsi="Times New Roman" w:cs="Times New Roman"/>
          <w:sz w:val="28"/>
          <w:szCs w:val="28"/>
        </w:rPr>
        <w:t xml:space="preserve"> </w:t>
      </w:r>
      <w:r w:rsidR="0023473A">
        <w:rPr>
          <w:rFonts w:ascii="Times New Roman" w:eastAsia="Times New Roman" w:hAnsi="Times New Roman" w:cs="Times New Roman"/>
          <w:sz w:val="28"/>
          <w:szCs w:val="28"/>
        </w:rPr>
        <w:t>за кмет на община</w:t>
      </w:r>
      <w:r>
        <w:rPr>
          <w:rFonts w:ascii="Times New Roman" w:eastAsia="Times New Roman" w:hAnsi="Times New Roman" w:cs="Times New Roman"/>
          <w:sz w:val="28"/>
          <w:szCs w:val="28"/>
        </w:rPr>
        <w:t xml:space="preserve"> е извършено в помещението на ОИК и с помощта на нейни членове. При отчитане на резултатите в ОИК, СИК се яви с попълнена чернова на протокол за избор на кмет на община, като след проверка на контролите и установяване на обстоятелството, че същите са изпълнени</w:t>
      </w:r>
      <w:r w:rsidR="0023473A">
        <w:rPr>
          <w:rFonts w:ascii="Times New Roman" w:eastAsia="Times New Roman" w:hAnsi="Times New Roman" w:cs="Times New Roman"/>
          <w:sz w:val="28"/>
          <w:szCs w:val="28"/>
        </w:rPr>
        <w:t>, лично председателят на СИК пренесе данните от черновата в оригиналния протокол.</w:t>
      </w:r>
    </w:p>
    <w:p w:rsidR="0023473A" w:rsidRDefault="0023473A" w:rsidP="007C0E8E">
      <w:pPr>
        <w:pStyle w:val="a3"/>
        <w:ind w:firstLine="284"/>
        <w:jc w:val="both"/>
        <w:rPr>
          <w:rFonts w:ascii="Times New Roman" w:eastAsia="Times New Roman" w:hAnsi="Times New Roman" w:cs="Times New Roman"/>
          <w:sz w:val="28"/>
          <w:szCs w:val="28"/>
        </w:rPr>
      </w:pPr>
    </w:p>
    <w:p w:rsidR="0023473A" w:rsidRDefault="001A775E"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отношение на СИК №021700011 - установяването на изборните резултати за избор на кмет на община е извършено изцяло и само от членовете на СИК, в изборната секция. В ОИК Поморие е извършено отчитане на резултатите.</w:t>
      </w:r>
    </w:p>
    <w:p w:rsidR="0023473A" w:rsidRDefault="0023473A" w:rsidP="007C0E8E">
      <w:pPr>
        <w:pStyle w:val="a3"/>
        <w:ind w:firstLine="284"/>
        <w:jc w:val="both"/>
        <w:rPr>
          <w:rFonts w:ascii="Times New Roman" w:eastAsia="Times New Roman" w:hAnsi="Times New Roman" w:cs="Times New Roman"/>
          <w:sz w:val="28"/>
          <w:szCs w:val="28"/>
        </w:rPr>
      </w:pPr>
    </w:p>
    <w:p w:rsidR="00912A72" w:rsidRDefault="00912A72" w:rsidP="00912A72">
      <w:pPr>
        <w:pStyle w:val="a3"/>
        <w:ind w:firstLine="284"/>
        <w:jc w:val="both"/>
        <w:rPr>
          <w:rFonts w:ascii="Times New Roman" w:eastAsia="Times New Roman" w:hAnsi="Times New Roman" w:cs="Times New Roman"/>
          <w:b/>
          <w:sz w:val="28"/>
          <w:szCs w:val="28"/>
        </w:rPr>
      </w:pPr>
      <w:r w:rsidRPr="00E03E7D">
        <w:rPr>
          <w:rFonts w:ascii="Times New Roman" w:eastAsia="Times New Roman" w:hAnsi="Times New Roman" w:cs="Times New Roman"/>
          <w:b/>
          <w:sz w:val="28"/>
          <w:szCs w:val="28"/>
        </w:rPr>
        <w:t xml:space="preserve">По отношение на възраженията, посочени в т. </w:t>
      </w:r>
      <w:r>
        <w:rPr>
          <w:rFonts w:ascii="Times New Roman" w:eastAsia="Times New Roman" w:hAnsi="Times New Roman" w:cs="Times New Roman"/>
          <w:b/>
          <w:sz w:val="28"/>
          <w:szCs w:val="28"/>
        </w:rPr>
        <w:t>6</w:t>
      </w:r>
      <w:r w:rsidRPr="00E03E7D">
        <w:rPr>
          <w:rFonts w:ascii="Times New Roman" w:eastAsia="Times New Roman" w:hAnsi="Times New Roman" w:cs="Times New Roman"/>
          <w:b/>
          <w:sz w:val="28"/>
          <w:szCs w:val="28"/>
        </w:rPr>
        <w:t xml:space="preserve"> от жалбата:</w:t>
      </w:r>
      <w:r>
        <w:rPr>
          <w:rFonts w:ascii="Times New Roman" w:eastAsia="Times New Roman" w:hAnsi="Times New Roman" w:cs="Times New Roman"/>
          <w:b/>
          <w:sz w:val="28"/>
          <w:szCs w:val="28"/>
        </w:rPr>
        <w:t xml:space="preserve"> </w:t>
      </w:r>
    </w:p>
    <w:p w:rsidR="00912A72" w:rsidRDefault="00912A72" w:rsidP="00C31CD4">
      <w:pPr>
        <w:pStyle w:val="a3"/>
        <w:jc w:val="both"/>
        <w:rPr>
          <w:rFonts w:ascii="Times New Roman" w:eastAsia="Times New Roman" w:hAnsi="Times New Roman" w:cs="Times New Roman"/>
          <w:sz w:val="28"/>
          <w:szCs w:val="28"/>
        </w:rPr>
      </w:pPr>
    </w:p>
    <w:p w:rsidR="00B93A84" w:rsidRDefault="003E0E21"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00D51483" w:rsidRPr="003E0E21">
        <w:rPr>
          <w:rFonts w:ascii="Times New Roman" w:eastAsia="Times New Roman" w:hAnsi="Times New Roman" w:cs="Times New Roman"/>
          <w:sz w:val="28"/>
          <w:szCs w:val="28"/>
        </w:rPr>
        <w:t>звършените в протоколите на СИК поправки представляват отстраняване на фактически грешки, които са били коригирани</w:t>
      </w:r>
      <w:r>
        <w:rPr>
          <w:rFonts w:ascii="Times New Roman" w:eastAsia="Times New Roman" w:hAnsi="Times New Roman" w:cs="Times New Roman"/>
          <w:sz w:val="28"/>
          <w:szCs w:val="28"/>
        </w:rPr>
        <w:t>.</w:t>
      </w:r>
    </w:p>
    <w:p w:rsidR="00C31CD4" w:rsidRDefault="00C31CD4" w:rsidP="007C0E8E">
      <w:pPr>
        <w:pStyle w:val="a3"/>
        <w:ind w:firstLine="284"/>
        <w:jc w:val="both"/>
        <w:rPr>
          <w:rFonts w:ascii="Times New Roman" w:eastAsia="Times New Roman" w:hAnsi="Times New Roman" w:cs="Times New Roman"/>
          <w:sz w:val="28"/>
          <w:szCs w:val="28"/>
        </w:rPr>
      </w:pPr>
    </w:p>
    <w:p w:rsidR="00C31CD4" w:rsidRDefault="00C31CD4"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Извършената корекция в протокола на секция 021700004 представлява грешка в изчислението. Намалението с 39 гласа се дължи на следното: недействителните бюлетини в кутията са 19, а бюлетините с отбелязан вот </w:t>
      </w:r>
      <w:r w:rsidR="00307198">
        <w:rPr>
          <w:rFonts w:ascii="Times New Roman" w:eastAsia="Times New Roman" w:hAnsi="Times New Roman" w:cs="Times New Roman"/>
          <w:sz w:val="28"/>
          <w:szCs w:val="28"/>
        </w:rPr>
        <w:t xml:space="preserve"> „не подкрепям никого“ </w:t>
      </w:r>
      <w:r>
        <w:rPr>
          <w:rFonts w:ascii="Times New Roman" w:eastAsia="Times New Roman" w:hAnsi="Times New Roman" w:cs="Times New Roman"/>
          <w:sz w:val="28"/>
          <w:szCs w:val="28"/>
        </w:rPr>
        <w:t>са 20, като сбора на тези две точки от протокола е 39.</w:t>
      </w:r>
      <w:r w:rsidR="00CD3A86">
        <w:rPr>
          <w:rFonts w:ascii="Times New Roman" w:eastAsia="Times New Roman" w:hAnsi="Times New Roman" w:cs="Times New Roman"/>
          <w:sz w:val="28"/>
          <w:szCs w:val="28"/>
        </w:rPr>
        <w:t xml:space="preserve"> С този брой е намален общия брой на бюлетините, като правилно е отразен броя на действителните бюлетини.</w:t>
      </w:r>
    </w:p>
    <w:p w:rsidR="00CD3A86" w:rsidRDefault="00CD3A86"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Същото се отнася и за протокола на СИК 021700016.</w:t>
      </w:r>
    </w:p>
    <w:p w:rsidR="00CD3A86" w:rsidRDefault="00230F39"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отношение на протокола на СИК 021700024 е съставен констативен протокол – приложение №2 към Решение №2653-МИ от 12.10.2023г. на </w:t>
      </w:r>
      <w:r>
        <w:rPr>
          <w:rFonts w:ascii="Times New Roman" w:eastAsia="Times New Roman" w:hAnsi="Times New Roman" w:cs="Times New Roman"/>
          <w:sz w:val="28"/>
          <w:szCs w:val="28"/>
        </w:rPr>
        <w:lastRenderedPageBreak/>
        <w:t>ЦИК. Констативният протокол е надлежно подписан от трима членове на СИК (Петранка Иванова, Виктория Тодорова и Мариана Колева) и от трима членове на ОИК (Пенка Вакрилова, Кольо Николов и Иво Иванов). В протокола е посочено, че поради несъответствие на действителните бюлетини с разпределението им по кандидати в протокол №0217000000510022 е извършено преброяване на бюлетините и е установено, че за кандидата Иван Атанасов Алексиев вместо вписаните 155 са преброени 154 бюлетини.</w:t>
      </w:r>
    </w:p>
    <w:p w:rsidR="00E649ED" w:rsidRDefault="00E649ED" w:rsidP="007C0E8E">
      <w:pPr>
        <w:pStyle w:val="a3"/>
        <w:ind w:firstLine="284"/>
        <w:jc w:val="both"/>
        <w:rPr>
          <w:rFonts w:ascii="Times New Roman" w:eastAsia="Times New Roman" w:hAnsi="Times New Roman" w:cs="Times New Roman"/>
          <w:sz w:val="28"/>
          <w:szCs w:val="28"/>
        </w:rPr>
      </w:pPr>
    </w:p>
    <w:p w:rsidR="00E649ED" w:rsidRDefault="00462291"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отношение на протоколите на секции №: №021700002, №021700003, №021700004, №021700005 жалбоподателят не би следвало да разполага с черновите на протоколите, за да твърди, че са налице разлики между вписванията в черновите и тези в оригинала.</w:t>
      </w:r>
    </w:p>
    <w:p w:rsidR="00266781" w:rsidRDefault="00266781" w:rsidP="007C0E8E">
      <w:pPr>
        <w:pStyle w:val="a3"/>
        <w:ind w:firstLine="284"/>
        <w:jc w:val="both"/>
        <w:rPr>
          <w:rFonts w:ascii="Times New Roman" w:eastAsia="Times New Roman" w:hAnsi="Times New Roman" w:cs="Times New Roman"/>
          <w:sz w:val="28"/>
          <w:szCs w:val="28"/>
        </w:rPr>
      </w:pPr>
    </w:p>
    <w:p w:rsidR="00266781" w:rsidRPr="00266781" w:rsidRDefault="00266781" w:rsidP="007C0E8E">
      <w:pPr>
        <w:pStyle w:val="a3"/>
        <w:ind w:firstLine="284"/>
        <w:jc w:val="both"/>
        <w:rPr>
          <w:rFonts w:ascii="Times New Roman" w:eastAsia="Times New Roman" w:hAnsi="Times New Roman" w:cs="Times New Roman"/>
          <w:sz w:val="28"/>
          <w:szCs w:val="28"/>
        </w:rPr>
      </w:pPr>
      <w:r w:rsidRPr="00266781">
        <w:rPr>
          <w:rFonts w:ascii="Times New Roman" w:eastAsia="Times New Roman" w:hAnsi="Times New Roman" w:cs="Times New Roman"/>
          <w:sz w:val="28"/>
          <w:szCs w:val="28"/>
        </w:rPr>
        <w:t xml:space="preserve">При присъствието на </w:t>
      </w:r>
      <w:r>
        <w:rPr>
          <w:rFonts w:ascii="Times New Roman" w:eastAsia="Times New Roman" w:hAnsi="Times New Roman" w:cs="Times New Roman"/>
          <w:sz w:val="28"/>
          <w:szCs w:val="28"/>
        </w:rPr>
        <w:t>голям брой</w:t>
      </w:r>
      <w:r w:rsidRPr="00266781">
        <w:rPr>
          <w:rFonts w:ascii="Times New Roman" w:eastAsia="Times New Roman" w:hAnsi="Times New Roman" w:cs="Times New Roman"/>
          <w:sz w:val="28"/>
          <w:szCs w:val="28"/>
        </w:rPr>
        <w:t xml:space="preserve"> лица с различни политически интереси, в допълнение с членовете на комисията, които също представляват различни политически интереси, непосредственият контрол при преброяването на гласовете е гарантиран</w:t>
      </w:r>
      <w:r w:rsidR="00307198">
        <w:rPr>
          <w:rFonts w:ascii="Times New Roman" w:eastAsia="Times New Roman" w:hAnsi="Times New Roman" w:cs="Times New Roman"/>
          <w:sz w:val="28"/>
          <w:szCs w:val="28"/>
        </w:rPr>
        <w:t>.</w:t>
      </w:r>
    </w:p>
    <w:p w:rsidR="00462291" w:rsidRDefault="00462291" w:rsidP="007C0E8E">
      <w:pPr>
        <w:pStyle w:val="a3"/>
        <w:ind w:firstLine="284"/>
        <w:jc w:val="both"/>
        <w:rPr>
          <w:rFonts w:ascii="Times New Roman" w:eastAsia="Times New Roman" w:hAnsi="Times New Roman" w:cs="Times New Roman"/>
          <w:sz w:val="28"/>
          <w:szCs w:val="28"/>
        </w:rPr>
      </w:pPr>
    </w:p>
    <w:p w:rsidR="00462291" w:rsidRPr="00B45F8E" w:rsidRDefault="00462291" w:rsidP="007C0E8E">
      <w:pPr>
        <w:pStyle w:val="a3"/>
        <w:ind w:firstLine="284"/>
        <w:jc w:val="both"/>
        <w:rPr>
          <w:rFonts w:ascii="Times New Roman" w:eastAsia="Times New Roman" w:hAnsi="Times New Roman" w:cs="Times New Roman"/>
          <w:b/>
          <w:sz w:val="28"/>
          <w:szCs w:val="28"/>
        </w:rPr>
      </w:pPr>
      <w:r w:rsidRPr="00B45F8E">
        <w:rPr>
          <w:rFonts w:ascii="Times New Roman" w:eastAsia="Times New Roman" w:hAnsi="Times New Roman" w:cs="Times New Roman"/>
          <w:b/>
          <w:sz w:val="28"/>
          <w:szCs w:val="28"/>
        </w:rPr>
        <w:t>По отношение на твърденията за нарушения в СИК №021700012:</w:t>
      </w:r>
    </w:p>
    <w:p w:rsidR="00462291" w:rsidRDefault="00462291" w:rsidP="007C0E8E">
      <w:pPr>
        <w:pStyle w:val="a3"/>
        <w:ind w:firstLine="284"/>
        <w:jc w:val="both"/>
        <w:rPr>
          <w:rFonts w:ascii="Times New Roman" w:eastAsia="Times New Roman" w:hAnsi="Times New Roman" w:cs="Times New Roman"/>
          <w:sz w:val="28"/>
          <w:szCs w:val="28"/>
        </w:rPr>
      </w:pPr>
    </w:p>
    <w:p w:rsidR="00B45F8E" w:rsidRPr="00B45F8E" w:rsidRDefault="00462291" w:rsidP="00B45F8E">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17:50 ч. на изборния ден е депозирана жалба в ОИК Поморие</w:t>
      </w:r>
      <w:r w:rsidR="00B45F8E" w:rsidRPr="00B45F8E">
        <w:rPr>
          <w:rFonts w:ascii="Times New Roman" w:eastAsia="Times New Roman" w:hAnsi="Times New Roman" w:cs="Times New Roman"/>
          <w:sz w:val="28"/>
          <w:szCs w:val="28"/>
        </w:rPr>
        <w:t xml:space="preserve"> </w:t>
      </w:r>
      <w:r w:rsidR="00B45F8E">
        <w:rPr>
          <w:rFonts w:ascii="Times New Roman" w:eastAsia="Times New Roman" w:hAnsi="Times New Roman" w:cs="Times New Roman"/>
          <w:sz w:val="28"/>
          <w:szCs w:val="28"/>
        </w:rPr>
        <w:t xml:space="preserve">с вх. № 7/29.10.2023 г., в която се сочи, че съгласно чл.96 във вр. с чл.66 от Изборния кодекс, докато заема длъжността си, член на секционна избирателна комисия не може да бъде кандидат, съпруг или да се намира във фактическо съжителство с кандидат за съответния избор. В жалбата се сочи, че в СИК 021700012 председателят Нурдагюл Юсеин е съпруга на кандидат за кмет на с.Дъбник. С резолюция на Председателя на ОИК-Поморие жалбата е разпределена за доклад на Хубавина Япаджиева- зам-председател на ОИК-Поморие. При извършена служебна справка по телефона в Община Поморие, отдел АИО, ГРАО се установи, че Нурдагюл Юсеин Юсеин - председател на СИК 021700012 е съпруга на Мустафа Кадир Юсеин - кандидат за кмет на кметство с.Дъбник в изборите за общински съветници и кметове в Община Поморие за 29 октомври 2023г. </w:t>
      </w:r>
      <w:r w:rsidR="00B45F8E" w:rsidRPr="00B45F8E">
        <w:rPr>
          <w:rFonts w:ascii="Times New Roman" w:hAnsi="Times New Roman" w:cs="Times New Roman"/>
          <w:bCs/>
          <w:sz w:val="28"/>
          <w:szCs w:val="28"/>
        </w:rPr>
        <w:t>Ж</w:t>
      </w:r>
      <w:r w:rsidR="00B45F8E" w:rsidRPr="00B45F8E">
        <w:rPr>
          <w:rFonts w:ascii="Times New Roman" w:hAnsi="Times New Roman" w:cs="Times New Roman"/>
          <w:sz w:val="28"/>
          <w:szCs w:val="28"/>
        </w:rPr>
        <w:t xml:space="preserve">албата е частично уважена, </w:t>
      </w:r>
      <w:r w:rsidR="00B45F8E" w:rsidRPr="00B45F8E">
        <w:rPr>
          <w:rFonts w:ascii="Times New Roman" w:eastAsia="Times New Roman" w:hAnsi="Times New Roman" w:cs="Times New Roman"/>
          <w:sz w:val="28"/>
          <w:szCs w:val="28"/>
        </w:rPr>
        <w:t>като</w:t>
      </w:r>
      <w:r w:rsidR="00B45F8E" w:rsidRPr="00B45F8E">
        <w:rPr>
          <w:rFonts w:ascii="Times New Roman" w:hAnsi="Times New Roman" w:cs="Times New Roman"/>
          <w:bCs/>
          <w:sz w:val="28"/>
          <w:szCs w:val="28"/>
        </w:rPr>
        <w:t xml:space="preserve"> е отстранена </w:t>
      </w:r>
      <w:r w:rsidR="00B45F8E" w:rsidRPr="00B45F8E">
        <w:rPr>
          <w:rFonts w:ascii="Times New Roman" w:eastAsia="Times New Roman" w:hAnsi="Times New Roman" w:cs="Times New Roman"/>
          <w:sz w:val="28"/>
          <w:szCs w:val="28"/>
        </w:rPr>
        <w:t>Нурдагюл Юсеин Юсеин от длъжността Председател на СИК 021700012. Възложено е на Шенай Орхан Абдрахим, на длъжност зам.-председател СИК 021700012, да изпълнява длъжността председател на СИК 021700012 до приключване на изборния ден и предаване на всички изборни книжа и документи в ОИК-Поморие и Община Поморие.</w:t>
      </w:r>
      <w:r w:rsidR="00B45F8E" w:rsidRPr="00B45F8E">
        <w:rPr>
          <w:rFonts w:ascii="Times New Roman" w:hAnsi="Times New Roman" w:cs="Times New Roman"/>
          <w:bCs/>
          <w:sz w:val="28"/>
          <w:szCs w:val="28"/>
        </w:rPr>
        <w:t xml:space="preserve"> </w:t>
      </w:r>
      <w:r w:rsidR="00B45F8E" w:rsidRPr="00B45F8E">
        <w:rPr>
          <w:rFonts w:ascii="Times New Roman" w:eastAsia="Times New Roman" w:hAnsi="Times New Roman" w:cs="Times New Roman"/>
          <w:sz w:val="28"/>
          <w:szCs w:val="28"/>
        </w:rPr>
        <w:t xml:space="preserve">Възложено е на Анна Асенова Янкова, на </w:t>
      </w:r>
      <w:r w:rsidR="00B45F8E" w:rsidRPr="00B45F8E">
        <w:rPr>
          <w:rFonts w:ascii="Times New Roman" w:eastAsia="Times New Roman" w:hAnsi="Times New Roman" w:cs="Times New Roman"/>
          <w:sz w:val="28"/>
          <w:szCs w:val="28"/>
        </w:rPr>
        <w:lastRenderedPageBreak/>
        <w:t>длъжност член на СИК 021700012 да изпълнява длъжността зам.-председател на СИК 021700012 до приключване на изборния ден и предаване на всички изборни книжа и документи в ОИК-Поморие и Община Поморие.</w:t>
      </w:r>
    </w:p>
    <w:p w:rsidR="00610495" w:rsidRDefault="00610495" w:rsidP="008A3227">
      <w:pPr>
        <w:pStyle w:val="a3"/>
        <w:jc w:val="both"/>
        <w:rPr>
          <w:rFonts w:ascii="Times New Roman" w:eastAsia="Times New Roman" w:hAnsi="Times New Roman" w:cs="Times New Roman"/>
          <w:color w:val="FF0000"/>
          <w:sz w:val="28"/>
          <w:szCs w:val="28"/>
        </w:rPr>
      </w:pPr>
    </w:p>
    <w:p w:rsidR="004A2E31" w:rsidRPr="004A2E31" w:rsidRDefault="004A2E31" w:rsidP="008A3227">
      <w:pPr>
        <w:pStyle w:val="a3"/>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ab/>
      </w:r>
      <w:r w:rsidRPr="004A2E31">
        <w:rPr>
          <w:rFonts w:ascii="Times New Roman" w:eastAsia="Times New Roman" w:hAnsi="Times New Roman" w:cs="Times New Roman"/>
          <w:sz w:val="28"/>
          <w:szCs w:val="28"/>
        </w:rPr>
        <w:t>ДОКАЗАТЕЛСТВЕНИ ИСКАНИЯ:</w:t>
      </w:r>
    </w:p>
    <w:p w:rsidR="004A2E31" w:rsidRDefault="004A2E31" w:rsidP="008A3227">
      <w:pPr>
        <w:pStyle w:val="a3"/>
        <w:jc w:val="both"/>
        <w:rPr>
          <w:rFonts w:ascii="Times New Roman" w:eastAsia="Times New Roman" w:hAnsi="Times New Roman" w:cs="Times New Roman"/>
          <w:color w:val="FF0000"/>
          <w:sz w:val="28"/>
          <w:szCs w:val="28"/>
        </w:rPr>
      </w:pPr>
    </w:p>
    <w:p w:rsidR="007C0E8E" w:rsidRDefault="004A2E31"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т.2 от жалбата:</w:t>
      </w:r>
    </w:p>
    <w:p w:rsidR="004A2E31" w:rsidRDefault="004A2E31" w:rsidP="007C0E8E">
      <w:pPr>
        <w:pStyle w:val="a3"/>
        <w:ind w:firstLine="284"/>
        <w:jc w:val="both"/>
        <w:rPr>
          <w:rFonts w:ascii="Times New Roman" w:eastAsia="Times New Roman" w:hAnsi="Times New Roman" w:cs="Times New Roman"/>
          <w:sz w:val="28"/>
          <w:szCs w:val="28"/>
        </w:rPr>
      </w:pPr>
    </w:p>
    <w:p w:rsidR="004A2E31" w:rsidRDefault="004A2E31"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 бъдат разпитани в съдебно заседание всички членове на СИК 021700009 с. Габерово с цел установяване на обстоятелствата относно протичане на изборния ден, присъствието на членовете на СИК в изборното помещение при провеждане на изборите, а също така и: при приключване на изборния ден, установяването на изборните резултати, съставянето и подписването на протокола за същите, както и за присъствието </w:t>
      </w:r>
      <w:r w:rsidR="009E59A6">
        <w:rPr>
          <w:rFonts w:ascii="Times New Roman" w:eastAsia="Times New Roman" w:hAnsi="Times New Roman" w:cs="Times New Roman"/>
          <w:sz w:val="28"/>
          <w:szCs w:val="28"/>
        </w:rPr>
        <w:t xml:space="preserve">на трима членове на СИК </w:t>
      </w:r>
      <w:r>
        <w:rPr>
          <w:rFonts w:ascii="Times New Roman" w:eastAsia="Times New Roman" w:hAnsi="Times New Roman" w:cs="Times New Roman"/>
          <w:sz w:val="28"/>
          <w:szCs w:val="28"/>
        </w:rPr>
        <w:t>при отчитане на изборните резултати в ОИК Поморие.</w:t>
      </w:r>
    </w:p>
    <w:p w:rsidR="009D63DA" w:rsidRDefault="009D63DA" w:rsidP="007C0E8E">
      <w:pPr>
        <w:pStyle w:val="a3"/>
        <w:ind w:firstLine="284"/>
        <w:jc w:val="both"/>
        <w:rPr>
          <w:rFonts w:ascii="Times New Roman" w:eastAsia="Times New Roman" w:hAnsi="Times New Roman" w:cs="Times New Roman"/>
          <w:sz w:val="28"/>
          <w:szCs w:val="28"/>
        </w:rPr>
      </w:pPr>
    </w:p>
    <w:p w:rsidR="009D63DA" w:rsidRDefault="009D63DA" w:rsidP="009D63DA">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т.5 от жалбата:</w:t>
      </w:r>
    </w:p>
    <w:p w:rsidR="009E59A6" w:rsidRDefault="009E59A6" w:rsidP="007C0E8E">
      <w:pPr>
        <w:pStyle w:val="a3"/>
        <w:ind w:firstLine="284"/>
        <w:jc w:val="both"/>
        <w:rPr>
          <w:rFonts w:ascii="Times New Roman" w:eastAsia="Times New Roman" w:hAnsi="Times New Roman" w:cs="Times New Roman"/>
          <w:sz w:val="28"/>
          <w:szCs w:val="28"/>
        </w:rPr>
      </w:pPr>
    </w:p>
    <w:p w:rsidR="009E59A6" w:rsidRDefault="009E59A6" w:rsidP="009E59A6">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 бъдат разпитани в съдебно заседание всички членове на СИК 0217000</w:t>
      </w:r>
      <w:r w:rsidR="009D63DA">
        <w:rPr>
          <w:rFonts w:ascii="Times New Roman" w:eastAsia="Times New Roman" w:hAnsi="Times New Roman" w:cs="Times New Roman"/>
          <w:sz w:val="28"/>
          <w:szCs w:val="28"/>
        </w:rPr>
        <w:t>43</w:t>
      </w:r>
      <w:r>
        <w:rPr>
          <w:rFonts w:ascii="Times New Roman" w:eastAsia="Times New Roman" w:hAnsi="Times New Roman" w:cs="Times New Roman"/>
          <w:sz w:val="28"/>
          <w:szCs w:val="28"/>
        </w:rPr>
        <w:t xml:space="preserve"> с. </w:t>
      </w:r>
      <w:r w:rsidR="009D63DA">
        <w:rPr>
          <w:rFonts w:ascii="Times New Roman" w:eastAsia="Times New Roman" w:hAnsi="Times New Roman" w:cs="Times New Roman"/>
          <w:sz w:val="28"/>
          <w:szCs w:val="28"/>
        </w:rPr>
        <w:t>Горица</w:t>
      </w:r>
      <w:r>
        <w:rPr>
          <w:rFonts w:ascii="Times New Roman" w:eastAsia="Times New Roman" w:hAnsi="Times New Roman" w:cs="Times New Roman"/>
          <w:sz w:val="28"/>
          <w:szCs w:val="28"/>
        </w:rPr>
        <w:t xml:space="preserve"> с цел установяване на обстоятелствата относно протичане на изборния ден, присъствието на членовете на СИК в изборното помещение при провеждане на изборите, а също така и: при приключване на изборния ден, установяването на изборните резултати, съставянето и подписването на протокола за същите, както и за присъствието при отчитане на изборните резултати в ОИК Поморие.</w:t>
      </w:r>
    </w:p>
    <w:p w:rsidR="009E59A6" w:rsidRDefault="009E59A6" w:rsidP="007C0E8E">
      <w:pPr>
        <w:pStyle w:val="a3"/>
        <w:ind w:firstLine="284"/>
        <w:jc w:val="both"/>
        <w:rPr>
          <w:rFonts w:ascii="Times New Roman" w:eastAsia="Times New Roman" w:hAnsi="Times New Roman" w:cs="Times New Roman"/>
          <w:sz w:val="28"/>
          <w:szCs w:val="28"/>
        </w:rPr>
      </w:pPr>
    </w:p>
    <w:p w:rsidR="00EB006A" w:rsidRDefault="00EB006A"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Допълнително, освен преписката към жалбата, представяме:</w:t>
      </w:r>
    </w:p>
    <w:p w:rsidR="004A2E31" w:rsidRDefault="00EB006A"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-Списък с номерата на СИК в община Поморие и имената </w:t>
      </w:r>
      <w:r w:rsidR="00307198">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техните членове, поискани в т. 1 от жалбата.</w:t>
      </w:r>
    </w:p>
    <w:p w:rsidR="00EB006A" w:rsidRDefault="00EB006A"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B00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приемо-предавателна разписка №0217004021 от изчислителния пункт на „Информационно обслужване“ АД.</w:t>
      </w:r>
    </w:p>
    <w:p w:rsidR="00EB006A" w:rsidRDefault="00EB006A"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констативен протокол от 30.10.2023г. – приложение №2 към Решение №2653-МИ от 12.10.2023г. на ЦИК</w:t>
      </w:r>
    </w:p>
    <w:p w:rsidR="00EB006A" w:rsidRDefault="00E43FDD"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технически носители с видеозаписи на действията на СИК №: №021700002, №021700003, №021700004, №021700005, №021700009, №021700011, №021700012, №021700024, №0217000</w:t>
      </w:r>
      <w:r w:rsidR="00A06395">
        <w:rPr>
          <w:rFonts w:ascii="Times New Roman" w:eastAsia="Times New Roman" w:hAnsi="Times New Roman" w:cs="Times New Roman"/>
          <w:sz w:val="28"/>
          <w:szCs w:val="28"/>
        </w:rPr>
        <w:t>43.</w:t>
      </w:r>
    </w:p>
    <w:p w:rsidR="00F34D60" w:rsidRDefault="00F34D60"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Приемо-предавателен протокол от 02.11.2023 г. с изх. №27/02.11.2023 за предадени в ТЗ ГД ГРАО избирателни списъци</w:t>
      </w:r>
      <w:r w:rsidR="00266781">
        <w:rPr>
          <w:rFonts w:ascii="Times New Roman" w:eastAsia="Times New Roman" w:hAnsi="Times New Roman" w:cs="Times New Roman"/>
          <w:sz w:val="28"/>
          <w:szCs w:val="28"/>
        </w:rPr>
        <w:t>.</w:t>
      </w:r>
    </w:p>
    <w:p w:rsidR="00266781" w:rsidRDefault="00266781" w:rsidP="007C0E8E">
      <w:pPr>
        <w:pStyle w:val="a3"/>
        <w:ind w:firstLine="284"/>
        <w:jc w:val="both"/>
        <w:rPr>
          <w:rFonts w:ascii="Times New Roman" w:eastAsia="Times New Roman" w:hAnsi="Times New Roman" w:cs="Times New Roman"/>
          <w:sz w:val="28"/>
          <w:szCs w:val="28"/>
        </w:rPr>
      </w:pPr>
    </w:p>
    <w:p w:rsidR="007C0E8E" w:rsidRDefault="007C0E8E"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Във връзка с изложените факти, ОИК Поморие счита, че жалбата е неоснователна.</w:t>
      </w:r>
    </w:p>
    <w:p w:rsidR="007C0E8E" w:rsidRDefault="007C0E8E" w:rsidP="008A3227">
      <w:pPr>
        <w:pStyle w:val="a3"/>
        <w:jc w:val="both"/>
        <w:rPr>
          <w:rFonts w:ascii="Times New Roman" w:eastAsia="Times New Roman" w:hAnsi="Times New Roman" w:cs="Times New Roman"/>
          <w:sz w:val="28"/>
          <w:szCs w:val="28"/>
        </w:rPr>
      </w:pPr>
    </w:p>
    <w:p w:rsidR="007C0E8E" w:rsidRDefault="007C0E8E"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Предвид горното и на основание чл. 87, във вр. с чл. 459 от ИК, ОИК Поморие</w:t>
      </w:r>
    </w:p>
    <w:p w:rsidR="007C0E8E" w:rsidRDefault="007C0E8E" w:rsidP="007C0E8E">
      <w:pPr>
        <w:pStyle w:val="a3"/>
        <w:ind w:firstLine="284"/>
        <w:jc w:val="both"/>
        <w:rPr>
          <w:rFonts w:ascii="Times New Roman" w:eastAsia="Times New Roman" w:hAnsi="Times New Roman" w:cs="Times New Roman"/>
          <w:sz w:val="28"/>
          <w:szCs w:val="28"/>
        </w:rPr>
      </w:pPr>
    </w:p>
    <w:p w:rsidR="007C0E8E" w:rsidRDefault="007C0E8E" w:rsidP="007C0E8E">
      <w:pPr>
        <w:pStyle w:val="a3"/>
        <w:jc w:val="both"/>
        <w:rPr>
          <w:rFonts w:ascii="Times New Roman" w:eastAsia="Times New Roman" w:hAnsi="Times New Roman" w:cs="Times New Roman"/>
          <w:sz w:val="28"/>
          <w:szCs w:val="28"/>
        </w:rPr>
      </w:pPr>
    </w:p>
    <w:p w:rsidR="007C0E8E" w:rsidRDefault="007C0E8E" w:rsidP="007C0E8E">
      <w:pPr>
        <w:pStyle w:val="a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РЕШИ:</w:t>
      </w:r>
    </w:p>
    <w:p w:rsidR="007C0E8E" w:rsidRDefault="007C0E8E" w:rsidP="007C0E8E">
      <w:pPr>
        <w:pStyle w:val="a3"/>
        <w:jc w:val="center"/>
        <w:rPr>
          <w:rFonts w:ascii="Times New Roman" w:eastAsia="Times New Roman" w:hAnsi="Times New Roman" w:cs="Times New Roman"/>
          <w:b/>
          <w:sz w:val="28"/>
          <w:szCs w:val="28"/>
        </w:rPr>
      </w:pPr>
    </w:p>
    <w:p w:rsidR="007C0E8E" w:rsidRDefault="007C0E8E" w:rsidP="007C0E8E">
      <w:pPr>
        <w:pStyle w:val="a3"/>
        <w:ind w:firstLine="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УТВЪРЖДАВА</w:t>
      </w:r>
      <w:r>
        <w:rPr>
          <w:rFonts w:ascii="Times New Roman" w:eastAsia="Times New Roman" w:hAnsi="Times New Roman" w:cs="Times New Roman"/>
          <w:sz w:val="28"/>
          <w:szCs w:val="28"/>
        </w:rPr>
        <w:t xml:space="preserve"> становище по жалбата</w:t>
      </w:r>
      <w:r w:rsidR="008A3227">
        <w:rPr>
          <w:rFonts w:ascii="Times New Roman" w:eastAsia="Times New Roman" w:hAnsi="Times New Roman" w:cs="Times New Roman"/>
          <w:sz w:val="28"/>
          <w:szCs w:val="28"/>
        </w:rPr>
        <w:t xml:space="preserve"> и заявените доказателствени искания</w:t>
      </w:r>
      <w:r>
        <w:rPr>
          <w:rFonts w:ascii="Times New Roman" w:eastAsia="Times New Roman" w:hAnsi="Times New Roman" w:cs="Times New Roman"/>
          <w:sz w:val="28"/>
          <w:szCs w:val="28"/>
        </w:rPr>
        <w:t>, както е посочено в мотивите на настоящото решение.</w:t>
      </w:r>
    </w:p>
    <w:p w:rsidR="007C0E8E" w:rsidRDefault="007C0E8E" w:rsidP="007C0E8E">
      <w:pPr>
        <w:pStyle w:val="a3"/>
        <w:ind w:firstLine="284"/>
        <w:jc w:val="both"/>
        <w:rPr>
          <w:rFonts w:ascii="Times New Roman" w:eastAsia="Times New Roman" w:hAnsi="Times New Roman" w:cs="Times New Roman"/>
          <w:sz w:val="28"/>
          <w:szCs w:val="28"/>
        </w:rPr>
      </w:pPr>
    </w:p>
    <w:p w:rsidR="007C0E8E" w:rsidRDefault="007C0E8E" w:rsidP="007C0E8E">
      <w:pPr>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Всеки един от членове</w:t>
      </w:r>
      <w:r w:rsidR="008A3227">
        <w:rPr>
          <w:rFonts w:ascii="Times New Roman" w:hAnsi="Times New Roman" w:cs="Times New Roman"/>
          <w:sz w:val="28"/>
          <w:szCs w:val="28"/>
          <w:shd w:val="clear" w:color="auto" w:fill="FFFFFF"/>
        </w:rPr>
        <w:t>те</w:t>
      </w:r>
      <w:r>
        <w:rPr>
          <w:rFonts w:ascii="Times New Roman" w:hAnsi="Times New Roman" w:cs="Times New Roman"/>
          <w:sz w:val="28"/>
          <w:szCs w:val="28"/>
          <w:shd w:val="clear" w:color="auto" w:fill="FFFFFF"/>
        </w:rPr>
        <w:t xml:space="preserve"> на ОИК- Поморие </w:t>
      </w:r>
      <w:r w:rsidR="008A3227">
        <w:rPr>
          <w:rFonts w:ascii="Times New Roman" w:hAnsi="Times New Roman" w:cs="Times New Roman"/>
          <w:sz w:val="28"/>
          <w:szCs w:val="28"/>
          <w:shd w:val="clear" w:color="auto" w:fill="FFFFFF"/>
        </w:rPr>
        <w:t>следва</w:t>
      </w:r>
      <w:r>
        <w:rPr>
          <w:rFonts w:ascii="Times New Roman" w:hAnsi="Times New Roman" w:cs="Times New Roman"/>
          <w:sz w:val="28"/>
          <w:szCs w:val="28"/>
          <w:shd w:val="clear" w:color="auto" w:fill="FFFFFF"/>
        </w:rPr>
        <w:t xml:space="preserve"> да участва в съдебните производства.</w:t>
      </w:r>
    </w:p>
    <w:p w:rsidR="008103F6" w:rsidRDefault="008103F6" w:rsidP="008103F6">
      <w:pPr>
        <w:pStyle w:val="a3"/>
        <w:spacing w:line="276" w:lineRule="auto"/>
        <w:ind w:firstLine="567"/>
        <w:jc w:val="both"/>
        <w:rPr>
          <w:rFonts w:ascii="Times New Roman" w:hAnsi="Times New Roman" w:cs="Times New Roman"/>
          <w:b/>
          <w:sz w:val="28"/>
          <w:szCs w:val="28"/>
          <w:lang w:val="en-US"/>
        </w:rPr>
      </w:pPr>
    </w:p>
    <w:p w:rsidR="008103F6" w:rsidRDefault="008103F6" w:rsidP="008103F6">
      <w:pPr>
        <w:pStyle w:val="a3"/>
        <w:spacing w:line="276" w:lineRule="auto"/>
        <w:ind w:firstLine="567"/>
        <w:jc w:val="both"/>
        <w:rPr>
          <w:rFonts w:ascii="Times New Roman" w:hAnsi="Times New Roman" w:cs="Times New Roman"/>
          <w:b/>
          <w:sz w:val="28"/>
          <w:szCs w:val="28"/>
          <w:lang w:val="en-US"/>
        </w:rPr>
      </w:pPr>
      <w:r w:rsidRPr="00223C18">
        <w:rPr>
          <w:rFonts w:ascii="Times New Roman" w:hAnsi="Times New Roman" w:cs="Times New Roman"/>
          <w:b/>
          <w:sz w:val="28"/>
          <w:szCs w:val="28"/>
        </w:rPr>
        <w:t>Решението подлежи на оспорване пред Централна избирателна комисия в тридневен срок от обявяването му.</w:t>
      </w:r>
    </w:p>
    <w:p w:rsidR="00F2223E" w:rsidRPr="008B5CB1" w:rsidRDefault="00F2223E" w:rsidP="00F2223E">
      <w:pPr>
        <w:rPr>
          <w:rFonts w:ascii="Times New Roman" w:hAnsi="Times New Roman" w:cs="Times New Roman"/>
          <w:sz w:val="28"/>
          <w:szCs w:val="28"/>
          <w:shd w:val="clear" w:color="auto" w:fill="FFFFFF"/>
        </w:rPr>
      </w:pPr>
    </w:p>
    <w:p w:rsidR="00545CE8" w:rsidRPr="007A6F7E" w:rsidRDefault="00545CE8" w:rsidP="00545CE8">
      <w:pPr>
        <w:jc w:val="both"/>
        <w:rPr>
          <w:rFonts w:ascii="Times New Roman" w:hAnsi="Times New Roman" w:cs="Times New Roman"/>
          <w:sz w:val="28"/>
          <w:szCs w:val="28"/>
        </w:rPr>
      </w:pPr>
      <w:r w:rsidRPr="007A6F7E">
        <w:rPr>
          <w:rFonts w:ascii="Times New Roman" w:hAnsi="Times New Roman" w:cs="Times New Roman"/>
          <w:b/>
          <w:sz w:val="28"/>
          <w:szCs w:val="28"/>
        </w:rPr>
        <w:t>Председател:</w:t>
      </w:r>
      <w:r w:rsidRPr="007A6F7E">
        <w:rPr>
          <w:rFonts w:ascii="Times New Roman" w:hAnsi="Times New Roman" w:cs="Times New Roman"/>
          <w:sz w:val="28"/>
          <w:szCs w:val="28"/>
        </w:rPr>
        <w:t xml:space="preserve"> Кольо Георгиев Николов</w:t>
      </w:r>
      <w:r>
        <w:rPr>
          <w:rFonts w:ascii="Times New Roman" w:hAnsi="Times New Roman" w:cs="Times New Roman"/>
          <w:sz w:val="28"/>
          <w:szCs w:val="28"/>
        </w:rPr>
        <w:t xml:space="preserve"> ……………………….</w:t>
      </w:r>
    </w:p>
    <w:p w:rsidR="00545CE8" w:rsidRPr="007A6F7E" w:rsidRDefault="00545CE8" w:rsidP="00545CE8">
      <w:pPr>
        <w:jc w:val="both"/>
        <w:rPr>
          <w:rFonts w:ascii="Times New Roman" w:hAnsi="Times New Roman" w:cs="Times New Roman"/>
          <w:sz w:val="28"/>
          <w:szCs w:val="28"/>
        </w:rPr>
      </w:pPr>
      <w:r w:rsidRPr="007A6F7E">
        <w:rPr>
          <w:rFonts w:ascii="Times New Roman" w:hAnsi="Times New Roman" w:cs="Times New Roman"/>
          <w:b/>
          <w:sz w:val="28"/>
          <w:szCs w:val="28"/>
        </w:rPr>
        <w:t>Зам.-Председател:</w:t>
      </w:r>
      <w:r w:rsidRPr="007A6F7E">
        <w:rPr>
          <w:rFonts w:ascii="Times New Roman" w:hAnsi="Times New Roman" w:cs="Times New Roman"/>
          <w:sz w:val="28"/>
          <w:szCs w:val="28"/>
        </w:rPr>
        <w:t xml:space="preserve"> Дарина Константинова Иванова</w:t>
      </w:r>
      <w:r>
        <w:rPr>
          <w:rFonts w:ascii="Times New Roman" w:hAnsi="Times New Roman" w:cs="Times New Roman"/>
          <w:sz w:val="28"/>
          <w:szCs w:val="28"/>
        </w:rPr>
        <w:t xml:space="preserve"> ………………….</w:t>
      </w:r>
    </w:p>
    <w:p w:rsidR="00545CE8" w:rsidRPr="007A6F7E" w:rsidRDefault="00545CE8" w:rsidP="00545CE8">
      <w:pPr>
        <w:jc w:val="both"/>
        <w:rPr>
          <w:rFonts w:ascii="Times New Roman" w:hAnsi="Times New Roman" w:cs="Times New Roman"/>
          <w:sz w:val="28"/>
          <w:szCs w:val="28"/>
        </w:rPr>
      </w:pPr>
      <w:r w:rsidRPr="007A6F7E">
        <w:rPr>
          <w:rFonts w:ascii="Times New Roman" w:hAnsi="Times New Roman" w:cs="Times New Roman"/>
          <w:b/>
          <w:sz w:val="28"/>
          <w:szCs w:val="28"/>
        </w:rPr>
        <w:t>Зам.-Председател:</w:t>
      </w:r>
      <w:r w:rsidRPr="007A6F7E">
        <w:rPr>
          <w:rFonts w:ascii="Times New Roman" w:hAnsi="Times New Roman" w:cs="Times New Roman"/>
          <w:sz w:val="28"/>
          <w:szCs w:val="28"/>
        </w:rPr>
        <w:t xml:space="preserve"> Натали Христова Широкова-Кадиева</w:t>
      </w:r>
      <w:r>
        <w:rPr>
          <w:rFonts w:ascii="Times New Roman" w:hAnsi="Times New Roman" w:cs="Times New Roman"/>
          <w:sz w:val="28"/>
          <w:szCs w:val="28"/>
        </w:rPr>
        <w:t xml:space="preserve"> …………………</w:t>
      </w:r>
    </w:p>
    <w:p w:rsidR="00545CE8" w:rsidRPr="007A6F7E" w:rsidRDefault="00545CE8" w:rsidP="00545CE8">
      <w:pPr>
        <w:jc w:val="both"/>
        <w:rPr>
          <w:rFonts w:ascii="Times New Roman" w:hAnsi="Times New Roman" w:cs="Times New Roman"/>
          <w:sz w:val="28"/>
          <w:szCs w:val="28"/>
        </w:rPr>
      </w:pPr>
      <w:r w:rsidRPr="007A6F7E">
        <w:rPr>
          <w:rFonts w:ascii="Times New Roman" w:hAnsi="Times New Roman" w:cs="Times New Roman"/>
          <w:b/>
          <w:sz w:val="28"/>
          <w:szCs w:val="28"/>
        </w:rPr>
        <w:t>Зам.-Председател:</w:t>
      </w:r>
      <w:r w:rsidRPr="007A6F7E">
        <w:rPr>
          <w:rFonts w:ascii="Times New Roman" w:hAnsi="Times New Roman" w:cs="Times New Roman"/>
          <w:sz w:val="28"/>
          <w:szCs w:val="28"/>
        </w:rPr>
        <w:t xml:space="preserve"> Пенка Янкова Вакрилова</w:t>
      </w:r>
      <w:r>
        <w:rPr>
          <w:rFonts w:ascii="Times New Roman" w:hAnsi="Times New Roman" w:cs="Times New Roman"/>
          <w:sz w:val="28"/>
          <w:szCs w:val="28"/>
        </w:rPr>
        <w:t xml:space="preserve"> …………………………</w:t>
      </w:r>
    </w:p>
    <w:p w:rsidR="00545CE8" w:rsidRPr="007A6F7E" w:rsidRDefault="00545CE8" w:rsidP="00545CE8">
      <w:pPr>
        <w:jc w:val="both"/>
        <w:rPr>
          <w:rFonts w:ascii="Times New Roman" w:hAnsi="Times New Roman" w:cs="Times New Roman"/>
          <w:sz w:val="28"/>
          <w:szCs w:val="28"/>
        </w:rPr>
      </w:pPr>
      <w:r w:rsidRPr="007A6F7E">
        <w:rPr>
          <w:rFonts w:ascii="Times New Roman" w:hAnsi="Times New Roman" w:cs="Times New Roman"/>
          <w:b/>
          <w:sz w:val="28"/>
          <w:szCs w:val="28"/>
        </w:rPr>
        <w:t>Зам.-Председател:</w:t>
      </w:r>
      <w:r w:rsidRPr="007A6F7E">
        <w:rPr>
          <w:rFonts w:ascii="Times New Roman" w:hAnsi="Times New Roman" w:cs="Times New Roman"/>
          <w:sz w:val="28"/>
          <w:szCs w:val="28"/>
        </w:rPr>
        <w:t xml:space="preserve"> Хубавина Лазарова Япаджиева</w:t>
      </w:r>
      <w:r>
        <w:rPr>
          <w:rFonts w:ascii="Times New Roman" w:hAnsi="Times New Roman" w:cs="Times New Roman"/>
          <w:sz w:val="28"/>
          <w:szCs w:val="28"/>
        </w:rPr>
        <w:t xml:space="preserve"> ………………………</w:t>
      </w:r>
    </w:p>
    <w:p w:rsidR="00545CE8" w:rsidRPr="007A6F7E" w:rsidRDefault="00545CE8" w:rsidP="00545CE8">
      <w:pPr>
        <w:jc w:val="both"/>
        <w:rPr>
          <w:rFonts w:ascii="Times New Roman" w:hAnsi="Times New Roman" w:cs="Times New Roman"/>
          <w:sz w:val="28"/>
          <w:szCs w:val="28"/>
        </w:rPr>
      </w:pPr>
      <w:r w:rsidRPr="007A6F7E">
        <w:rPr>
          <w:rFonts w:ascii="Times New Roman" w:hAnsi="Times New Roman" w:cs="Times New Roman"/>
          <w:b/>
          <w:sz w:val="28"/>
          <w:szCs w:val="28"/>
        </w:rPr>
        <w:t>Членове:</w:t>
      </w:r>
      <w:r w:rsidRPr="007A6F7E">
        <w:rPr>
          <w:rFonts w:ascii="Times New Roman" w:hAnsi="Times New Roman" w:cs="Times New Roman"/>
          <w:sz w:val="28"/>
          <w:szCs w:val="28"/>
        </w:rPr>
        <w:t xml:space="preserve"> </w:t>
      </w:r>
      <w:r w:rsidRPr="007A6F7E">
        <w:rPr>
          <w:rFonts w:ascii="Times New Roman" w:hAnsi="Times New Roman" w:cs="Times New Roman"/>
          <w:sz w:val="28"/>
          <w:szCs w:val="28"/>
        </w:rPr>
        <w:tab/>
        <w:t>Валентина Канева Канева</w:t>
      </w:r>
      <w:r>
        <w:rPr>
          <w:rFonts w:ascii="Times New Roman" w:hAnsi="Times New Roman" w:cs="Times New Roman"/>
          <w:sz w:val="28"/>
          <w:szCs w:val="28"/>
        </w:rPr>
        <w:t xml:space="preserve"> ……………………..</w:t>
      </w:r>
    </w:p>
    <w:p w:rsidR="00545CE8" w:rsidRPr="007A6F7E" w:rsidRDefault="00545CE8" w:rsidP="00545CE8">
      <w:pPr>
        <w:jc w:val="both"/>
        <w:rPr>
          <w:rFonts w:ascii="Times New Roman" w:hAnsi="Times New Roman" w:cs="Times New Roman"/>
          <w:sz w:val="28"/>
          <w:szCs w:val="28"/>
        </w:rPr>
      </w:pPr>
      <w:r w:rsidRPr="007A6F7E">
        <w:rPr>
          <w:rFonts w:ascii="Times New Roman" w:hAnsi="Times New Roman" w:cs="Times New Roman"/>
          <w:sz w:val="28"/>
          <w:szCs w:val="28"/>
        </w:rPr>
        <w:t xml:space="preserve">                </w:t>
      </w:r>
      <w:r w:rsidRPr="007A6F7E">
        <w:rPr>
          <w:rFonts w:ascii="Times New Roman" w:hAnsi="Times New Roman" w:cs="Times New Roman"/>
          <w:sz w:val="28"/>
          <w:szCs w:val="28"/>
        </w:rPr>
        <w:tab/>
        <w:t>Милена Димитрова Стоянова</w:t>
      </w:r>
      <w:r>
        <w:rPr>
          <w:rFonts w:ascii="Times New Roman" w:hAnsi="Times New Roman" w:cs="Times New Roman"/>
          <w:sz w:val="28"/>
          <w:szCs w:val="28"/>
        </w:rPr>
        <w:t xml:space="preserve"> ……………………</w:t>
      </w:r>
    </w:p>
    <w:p w:rsidR="00545CE8" w:rsidRPr="007A6F7E" w:rsidRDefault="00545CE8" w:rsidP="00545CE8">
      <w:pPr>
        <w:jc w:val="both"/>
        <w:rPr>
          <w:rFonts w:ascii="Times New Roman" w:hAnsi="Times New Roman" w:cs="Times New Roman"/>
          <w:sz w:val="28"/>
          <w:szCs w:val="28"/>
        </w:rPr>
      </w:pPr>
      <w:r w:rsidRPr="007A6F7E">
        <w:rPr>
          <w:rFonts w:ascii="Times New Roman" w:hAnsi="Times New Roman" w:cs="Times New Roman"/>
          <w:sz w:val="28"/>
          <w:szCs w:val="28"/>
        </w:rPr>
        <w:tab/>
      </w:r>
      <w:r w:rsidRPr="007A6F7E">
        <w:rPr>
          <w:rFonts w:ascii="Times New Roman" w:hAnsi="Times New Roman" w:cs="Times New Roman"/>
          <w:sz w:val="28"/>
          <w:szCs w:val="28"/>
        </w:rPr>
        <w:tab/>
        <w:t>Стефка Вълкова Ангелова</w:t>
      </w:r>
      <w:r>
        <w:rPr>
          <w:rFonts w:ascii="Times New Roman" w:hAnsi="Times New Roman" w:cs="Times New Roman"/>
          <w:sz w:val="28"/>
          <w:szCs w:val="28"/>
        </w:rPr>
        <w:t xml:space="preserve"> ……………………</w:t>
      </w:r>
    </w:p>
    <w:p w:rsidR="00545CE8" w:rsidRDefault="00545CE8" w:rsidP="00545CE8">
      <w:pPr>
        <w:jc w:val="both"/>
        <w:rPr>
          <w:rFonts w:ascii="Times New Roman" w:hAnsi="Times New Roman" w:cs="Times New Roman"/>
          <w:sz w:val="28"/>
          <w:szCs w:val="28"/>
        </w:rPr>
      </w:pPr>
      <w:r w:rsidRPr="007A6F7E">
        <w:rPr>
          <w:rFonts w:ascii="Times New Roman" w:hAnsi="Times New Roman" w:cs="Times New Roman"/>
          <w:sz w:val="28"/>
          <w:szCs w:val="28"/>
        </w:rPr>
        <w:tab/>
      </w:r>
      <w:r w:rsidRPr="007A6F7E">
        <w:rPr>
          <w:rFonts w:ascii="Times New Roman" w:hAnsi="Times New Roman" w:cs="Times New Roman"/>
          <w:sz w:val="28"/>
          <w:szCs w:val="28"/>
        </w:rPr>
        <w:tab/>
        <w:t>Иво Асенов Иванов</w:t>
      </w:r>
      <w:r>
        <w:rPr>
          <w:rFonts w:ascii="Times New Roman" w:hAnsi="Times New Roman" w:cs="Times New Roman"/>
          <w:sz w:val="28"/>
          <w:szCs w:val="28"/>
        </w:rPr>
        <w:t xml:space="preserve"> ………………………..</w:t>
      </w:r>
    </w:p>
    <w:p w:rsidR="00F2223E" w:rsidRPr="008B5CB1" w:rsidRDefault="00F2223E" w:rsidP="00545CE8">
      <w:pPr>
        <w:rPr>
          <w:rFonts w:ascii="Times New Roman" w:hAnsi="Times New Roman" w:cs="Times New Roman"/>
          <w:sz w:val="28"/>
          <w:szCs w:val="28"/>
        </w:rPr>
      </w:pPr>
    </w:p>
    <w:sectPr w:rsidR="00F2223E" w:rsidRPr="008B5CB1" w:rsidSect="00DC65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886" w:rsidRDefault="00DD6886" w:rsidP="00BB4292">
      <w:pPr>
        <w:spacing w:after="0" w:line="240" w:lineRule="auto"/>
      </w:pPr>
      <w:r>
        <w:separator/>
      </w:r>
    </w:p>
  </w:endnote>
  <w:endnote w:type="continuationSeparator" w:id="0">
    <w:p w:rsidR="00DD6886" w:rsidRDefault="00DD6886" w:rsidP="00BB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741657"/>
      <w:docPartObj>
        <w:docPartGallery w:val="Page Numbers (Bottom of Page)"/>
        <w:docPartUnique/>
      </w:docPartObj>
    </w:sdtPr>
    <w:sdtEndPr/>
    <w:sdtContent>
      <w:p w:rsidR="00211DAE" w:rsidRDefault="00211DAE">
        <w:pPr>
          <w:pStyle w:val="a9"/>
          <w:jc w:val="right"/>
        </w:pPr>
        <w:r>
          <w:fldChar w:fldCharType="begin"/>
        </w:r>
        <w:r>
          <w:instrText>PAGE   \* MERGEFORMAT</w:instrText>
        </w:r>
        <w:r>
          <w:fldChar w:fldCharType="separate"/>
        </w:r>
        <w:r w:rsidR="005A190B">
          <w:rPr>
            <w:noProof/>
          </w:rPr>
          <w:t>1</w:t>
        </w:r>
        <w:r>
          <w:fldChar w:fldCharType="end"/>
        </w:r>
      </w:p>
    </w:sdtContent>
  </w:sdt>
  <w:p w:rsidR="00BB4292" w:rsidRDefault="00BB429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886" w:rsidRDefault="00DD6886" w:rsidP="00BB4292">
      <w:pPr>
        <w:spacing w:after="0" w:line="240" w:lineRule="auto"/>
      </w:pPr>
      <w:r>
        <w:separator/>
      </w:r>
    </w:p>
  </w:footnote>
  <w:footnote w:type="continuationSeparator" w:id="0">
    <w:p w:rsidR="00DD6886" w:rsidRDefault="00DD6886" w:rsidP="00BB4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17BB7"/>
    <w:rsid w:val="00052C75"/>
    <w:rsid w:val="000B02C4"/>
    <w:rsid w:val="00146A5C"/>
    <w:rsid w:val="001955CD"/>
    <w:rsid w:val="001A775E"/>
    <w:rsid w:val="001A79C7"/>
    <w:rsid w:val="001D5D33"/>
    <w:rsid w:val="001E05DE"/>
    <w:rsid w:val="001E5D46"/>
    <w:rsid w:val="00211DAE"/>
    <w:rsid w:val="00230F39"/>
    <w:rsid w:val="0023473A"/>
    <w:rsid w:val="00266781"/>
    <w:rsid w:val="002677CC"/>
    <w:rsid w:val="0029465E"/>
    <w:rsid w:val="002A42E2"/>
    <w:rsid w:val="002F109C"/>
    <w:rsid w:val="00307198"/>
    <w:rsid w:val="00374C01"/>
    <w:rsid w:val="00384F93"/>
    <w:rsid w:val="003925FF"/>
    <w:rsid w:val="003A1A81"/>
    <w:rsid w:val="003B5F0E"/>
    <w:rsid w:val="003E0E21"/>
    <w:rsid w:val="003E59AC"/>
    <w:rsid w:val="004020A4"/>
    <w:rsid w:val="00427F4E"/>
    <w:rsid w:val="00462291"/>
    <w:rsid w:val="004A2E31"/>
    <w:rsid w:val="004D3FD7"/>
    <w:rsid w:val="0050519C"/>
    <w:rsid w:val="00545CE8"/>
    <w:rsid w:val="005A190B"/>
    <w:rsid w:val="005A6ADC"/>
    <w:rsid w:val="00607613"/>
    <w:rsid w:val="00610495"/>
    <w:rsid w:val="006203B0"/>
    <w:rsid w:val="00673E62"/>
    <w:rsid w:val="006B2689"/>
    <w:rsid w:val="00753AC6"/>
    <w:rsid w:val="007C0E8E"/>
    <w:rsid w:val="007D4F64"/>
    <w:rsid w:val="007F09CD"/>
    <w:rsid w:val="008103F6"/>
    <w:rsid w:val="00814D9F"/>
    <w:rsid w:val="00834E0B"/>
    <w:rsid w:val="008617D1"/>
    <w:rsid w:val="00866C83"/>
    <w:rsid w:val="008A3227"/>
    <w:rsid w:val="008B5CB1"/>
    <w:rsid w:val="008C4D7B"/>
    <w:rsid w:val="00910D91"/>
    <w:rsid w:val="00912A72"/>
    <w:rsid w:val="00917BB7"/>
    <w:rsid w:val="00934512"/>
    <w:rsid w:val="00941B6C"/>
    <w:rsid w:val="009918EE"/>
    <w:rsid w:val="009D46BA"/>
    <w:rsid w:val="009D63DA"/>
    <w:rsid w:val="009E59A6"/>
    <w:rsid w:val="00A06395"/>
    <w:rsid w:val="00A270CF"/>
    <w:rsid w:val="00A67761"/>
    <w:rsid w:val="00A93C56"/>
    <w:rsid w:val="00AD21F8"/>
    <w:rsid w:val="00AE2676"/>
    <w:rsid w:val="00B45F8E"/>
    <w:rsid w:val="00B82ADC"/>
    <w:rsid w:val="00B863B3"/>
    <w:rsid w:val="00B93A84"/>
    <w:rsid w:val="00BB4292"/>
    <w:rsid w:val="00BD4DA3"/>
    <w:rsid w:val="00BE134E"/>
    <w:rsid w:val="00C31CD4"/>
    <w:rsid w:val="00C43E2D"/>
    <w:rsid w:val="00C463AE"/>
    <w:rsid w:val="00C46966"/>
    <w:rsid w:val="00C50BA0"/>
    <w:rsid w:val="00C71D6B"/>
    <w:rsid w:val="00C75D79"/>
    <w:rsid w:val="00C8467A"/>
    <w:rsid w:val="00CA4305"/>
    <w:rsid w:val="00CD3A86"/>
    <w:rsid w:val="00CE44FE"/>
    <w:rsid w:val="00D50BF2"/>
    <w:rsid w:val="00D51483"/>
    <w:rsid w:val="00DA1BC2"/>
    <w:rsid w:val="00DC65F4"/>
    <w:rsid w:val="00DD6886"/>
    <w:rsid w:val="00DE6A86"/>
    <w:rsid w:val="00E03E7D"/>
    <w:rsid w:val="00E43FDD"/>
    <w:rsid w:val="00E649ED"/>
    <w:rsid w:val="00E74962"/>
    <w:rsid w:val="00E76953"/>
    <w:rsid w:val="00EB006A"/>
    <w:rsid w:val="00EB7E10"/>
    <w:rsid w:val="00EE5185"/>
    <w:rsid w:val="00F2223E"/>
    <w:rsid w:val="00F34D60"/>
    <w:rsid w:val="00F62B82"/>
    <w:rsid w:val="00F633E2"/>
    <w:rsid w:val="00F82061"/>
    <w:rsid w:val="00F83F23"/>
    <w:rsid w:val="00FF5DA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6E8B"/>
  <w15:docId w15:val="{C6E09AE5-1DC1-40CF-83AB-08CC8544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23E"/>
    <w:pPr>
      <w:spacing w:after="200" w:line="276" w:lineRule="auto"/>
    </w:pPr>
    <w:rPr>
      <w:rFonts w:eastAsiaTheme="minorEastAsia"/>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223E"/>
    <w:pPr>
      <w:spacing w:after="0" w:line="240" w:lineRule="auto"/>
    </w:pPr>
    <w:rPr>
      <w:rFonts w:eastAsiaTheme="minorEastAsia"/>
      <w:lang w:eastAsia="bg-BG"/>
    </w:rPr>
  </w:style>
  <w:style w:type="character" w:styleId="a4">
    <w:name w:val="Strong"/>
    <w:basedOn w:val="a0"/>
    <w:uiPriority w:val="22"/>
    <w:qFormat/>
    <w:rsid w:val="00F2223E"/>
    <w:rPr>
      <w:b/>
      <w:bCs/>
    </w:rPr>
  </w:style>
  <w:style w:type="paragraph" w:styleId="a5">
    <w:name w:val="Balloon Text"/>
    <w:basedOn w:val="a"/>
    <w:link w:val="a6"/>
    <w:uiPriority w:val="99"/>
    <w:semiHidden/>
    <w:unhideWhenUsed/>
    <w:rsid w:val="00A270CF"/>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A270CF"/>
    <w:rPr>
      <w:rFonts w:ascii="Segoe UI" w:eastAsiaTheme="minorEastAsia" w:hAnsi="Segoe UI" w:cs="Segoe UI"/>
      <w:sz w:val="18"/>
      <w:szCs w:val="18"/>
      <w:lang w:eastAsia="bg-BG"/>
    </w:rPr>
  </w:style>
  <w:style w:type="paragraph" w:styleId="a7">
    <w:name w:val="header"/>
    <w:basedOn w:val="a"/>
    <w:link w:val="a8"/>
    <w:uiPriority w:val="99"/>
    <w:unhideWhenUsed/>
    <w:rsid w:val="00BB4292"/>
    <w:pPr>
      <w:tabs>
        <w:tab w:val="center" w:pos="4536"/>
        <w:tab w:val="right" w:pos="9072"/>
      </w:tabs>
      <w:spacing w:after="0" w:line="240" w:lineRule="auto"/>
    </w:pPr>
  </w:style>
  <w:style w:type="character" w:customStyle="1" w:styleId="a8">
    <w:name w:val="Горен колонтитул Знак"/>
    <w:basedOn w:val="a0"/>
    <w:link w:val="a7"/>
    <w:uiPriority w:val="99"/>
    <w:rsid w:val="00BB4292"/>
    <w:rPr>
      <w:rFonts w:eastAsiaTheme="minorEastAsia"/>
      <w:lang w:eastAsia="bg-BG"/>
    </w:rPr>
  </w:style>
  <w:style w:type="paragraph" w:styleId="a9">
    <w:name w:val="footer"/>
    <w:basedOn w:val="a"/>
    <w:link w:val="aa"/>
    <w:uiPriority w:val="99"/>
    <w:unhideWhenUsed/>
    <w:rsid w:val="00BB4292"/>
    <w:pPr>
      <w:tabs>
        <w:tab w:val="center" w:pos="4536"/>
        <w:tab w:val="right" w:pos="9072"/>
      </w:tabs>
      <w:spacing w:after="0" w:line="240" w:lineRule="auto"/>
    </w:pPr>
  </w:style>
  <w:style w:type="character" w:customStyle="1" w:styleId="aa">
    <w:name w:val="Долен колонтитул Знак"/>
    <w:basedOn w:val="a0"/>
    <w:link w:val="a9"/>
    <w:uiPriority w:val="99"/>
    <w:rsid w:val="00BB4292"/>
    <w:rPr>
      <w:rFonts w:eastAsiaTheme="minorEastAsia"/>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94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FF0C9-61E1-488C-B5A6-6AAA4886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7</Pages>
  <Words>1962</Words>
  <Characters>11185</Characters>
  <Application>Microsoft Office Word</Application>
  <DocSecurity>0</DocSecurity>
  <Lines>93</Lines>
  <Paragraphs>26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HP</cp:lastModifiedBy>
  <cp:revision>60</cp:revision>
  <cp:lastPrinted>2023-11-03T13:26:00Z</cp:lastPrinted>
  <dcterms:created xsi:type="dcterms:W3CDTF">2019-11-07T14:27:00Z</dcterms:created>
  <dcterms:modified xsi:type="dcterms:W3CDTF">2023-11-03T13:48:00Z</dcterms:modified>
</cp:coreProperties>
</file>