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18E" w:rsidRPr="00DE1F25" w:rsidRDefault="006F218E" w:rsidP="006F21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6F218E" w:rsidRDefault="006F218E" w:rsidP="006F21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6F218E" w:rsidRPr="00A71982" w:rsidRDefault="006F218E" w:rsidP="006F21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982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154</w:t>
      </w:r>
      <w:r w:rsidRPr="00A71982">
        <w:rPr>
          <w:rFonts w:ascii="Times New Roman" w:hAnsi="Times New Roman" w:cs="Times New Roman"/>
          <w:b/>
          <w:sz w:val="28"/>
          <w:szCs w:val="28"/>
        </w:rPr>
        <w:t>-МИ</w:t>
      </w:r>
    </w:p>
    <w:p w:rsidR="006F218E" w:rsidRDefault="006F218E" w:rsidP="006F218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DE1F25">
        <w:rPr>
          <w:rFonts w:ascii="Times New Roman" w:hAnsi="Times New Roman" w:cs="Times New Roman"/>
          <w:sz w:val="28"/>
          <w:szCs w:val="28"/>
        </w:rPr>
        <w:t xml:space="preserve">Поморие, </w:t>
      </w:r>
      <w:r>
        <w:rPr>
          <w:rFonts w:ascii="Times New Roman" w:hAnsi="Times New Roman" w:cs="Times New Roman"/>
          <w:sz w:val="28"/>
          <w:szCs w:val="28"/>
        </w:rPr>
        <w:t>27.10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6F218E" w:rsidRDefault="006F218E" w:rsidP="006F218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F218E" w:rsidRDefault="006F218E" w:rsidP="006F218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218E" w:rsidRDefault="006F218E" w:rsidP="006F21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</w:t>
      </w:r>
      <w:r w:rsidRPr="009A627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Закриване на основание Заповед №РД-16-1754/26.10.2023г. на Кмета на Община Поморие на избирателни секции на територията на община Поморие, образувани за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избори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общински съветници и кметове в община Поморие на 29 октомври 2023 г.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C4759" w:rsidRDefault="009C4759" w:rsidP="006F218E"/>
    <w:p w:rsidR="006F218E" w:rsidRDefault="006F218E" w:rsidP="006F218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писмо вх.рег.№107/26.10.2023г. в ОИК Поморие е получена Заповед №РД-16-1754/26.10.2023г. на Кмета на Община Поморие за закриване на избирателни секции с утвърден пореден номер, обхват и адрес, съгласно Приложение №2 от негова Заповед №РД-16-1474/05.09.2023г.</w:t>
      </w:r>
    </w:p>
    <w:p w:rsidR="006F218E" w:rsidRPr="00AC2033" w:rsidRDefault="006F218E" w:rsidP="006F218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 xml:space="preserve">Предвид горното и на основание чл. 87, ал. 1, т. </w:t>
      </w:r>
      <w:r>
        <w:rPr>
          <w:color w:val="000000" w:themeColor="text1"/>
          <w:sz w:val="28"/>
          <w:szCs w:val="28"/>
        </w:rPr>
        <w:t xml:space="preserve">1 и т.7 </w:t>
      </w:r>
      <w:r w:rsidRPr="00AC2033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във връзка с Решение №2666</w:t>
      </w:r>
      <w:r w:rsidRPr="00AC2033">
        <w:rPr>
          <w:color w:val="000000" w:themeColor="text1"/>
          <w:sz w:val="28"/>
          <w:szCs w:val="28"/>
        </w:rPr>
        <w:t xml:space="preserve">- МИ от </w:t>
      </w:r>
      <w:r>
        <w:rPr>
          <w:color w:val="000000" w:themeColor="text1"/>
          <w:sz w:val="28"/>
          <w:szCs w:val="28"/>
        </w:rPr>
        <w:t>13</w:t>
      </w:r>
      <w:r w:rsidRPr="00AC2033">
        <w:rPr>
          <w:color w:val="000000" w:themeColor="text1"/>
          <w:sz w:val="28"/>
          <w:szCs w:val="28"/>
        </w:rPr>
        <w:t xml:space="preserve">.10.2023 г. на ЦИК, </w:t>
      </w:r>
      <w:r>
        <w:rPr>
          <w:color w:val="000000" w:themeColor="text1"/>
          <w:sz w:val="28"/>
          <w:szCs w:val="28"/>
        </w:rPr>
        <w:t xml:space="preserve">във връзка със свое Решение №004-МИ от 11.09.2023г. </w:t>
      </w:r>
      <w:r w:rsidRPr="00AC2033">
        <w:rPr>
          <w:color w:val="000000" w:themeColor="text1"/>
          <w:sz w:val="28"/>
          <w:szCs w:val="28"/>
        </w:rPr>
        <w:t>Общинска избирателна комисия – Поморие</w:t>
      </w:r>
    </w:p>
    <w:p w:rsidR="006F218E" w:rsidRPr="00AC2033" w:rsidRDefault="006F218E" w:rsidP="006F218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6F218E" w:rsidRDefault="006F218E" w:rsidP="006F218E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4"/>
          <w:color w:val="000000" w:themeColor="text1"/>
          <w:sz w:val="28"/>
          <w:szCs w:val="28"/>
        </w:rPr>
        <w:t>РЕШИ:</w:t>
      </w:r>
      <w:r w:rsidRPr="00AC2033">
        <w:rPr>
          <w:color w:val="000000" w:themeColor="text1"/>
          <w:sz w:val="28"/>
          <w:szCs w:val="28"/>
        </w:rPr>
        <w:t> </w:t>
      </w:r>
    </w:p>
    <w:p w:rsidR="006F218E" w:rsidRDefault="006F218E" w:rsidP="006F218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1C7FF6">
        <w:rPr>
          <w:b/>
          <w:color w:val="000000" w:themeColor="text1"/>
          <w:sz w:val="28"/>
          <w:szCs w:val="28"/>
        </w:rPr>
        <w:t>ЗАКРИВА</w:t>
      </w:r>
      <w:r>
        <w:rPr>
          <w:color w:val="000000" w:themeColor="text1"/>
          <w:sz w:val="28"/>
          <w:szCs w:val="28"/>
        </w:rPr>
        <w:t xml:space="preserve"> избирателни секции </w:t>
      </w:r>
      <w:r>
        <w:rPr>
          <w:sz w:val="28"/>
          <w:szCs w:val="28"/>
        </w:rPr>
        <w:t xml:space="preserve">с утвърден пореден номер, обхват и адрес, съгласно Приложение №2 от Заповед №РД-16-1474/05.09.2023г. на Кмета на Община Поморие и </w:t>
      </w:r>
      <w:r>
        <w:rPr>
          <w:color w:val="000000" w:themeColor="text1"/>
          <w:sz w:val="28"/>
          <w:szCs w:val="28"/>
        </w:rPr>
        <w:t xml:space="preserve">Решение №004-МИ/11.09.2023г. на </w:t>
      </w:r>
      <w:r w:rsidRPr="00AC2033">
        <w:rPr>
          <w:color w:val="000000" w:themeColor="text1"/>
          <w:sz w:val="28"/>
          <w:szCs w:val="28"/>
        </w:rPr>
        <w:t>Общинска избирателна комисия – Поморие</w:t>
      </w:r>
      <w:r>
        <w:rPr>
          <w:color w:val="000000" w:themeColor="text1"/>
          <w:sz w:val="28"/>
          <w:szCs w:val="28"/>
        </w:rPr>
        <w:t>, както следва:</w:t>
      </w:r>
    </w:p>
    <w:p w:rsidR="006F218E" w:rsidRDefault="006F218E" w:rsidP="006F218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Избирателна секция на територията на „</w:t>
      </w:r>
      <w:proofErr w:type="spellStart"/>
      <w:r>
        <w:rPr>
          <w:color w:val="000000" w:themeColor="text1"/>
          <w:sz w:val="28"/>
          <w:szCs w:val="28"/>
        </w:rPr>
        <w:t>Многопрофилна</w:t>
      </w:r>
      <w:proofErr w:type="spellEnd"/>
      <w:r>
        <w:rPr>
          <w:color w:val="000000" w:themeColor="text1"/>
          <w:sz w:val="28"/>
          <w:szCs w:val="28"/>
        </w:rPr>
        <w:t xml:space="preserve"> болница за активно лечение- Поморие“ ЕООД с утвърден пореден номер 021700048;</w:t>
      </w:r>
    </w:p>
    <w:p w:rsidR="006F218E" w:rsidRDefault="006F218E" w:rsidP="006F218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Избирателна секция на територията на „Специализирана болница за рехабилитация-Национален комплекс“ ЕАД-филиал Поморие с утвърден пореден номер 021700049;</w:t>
      </w:r>
    </w:p>
    <w:p w:rsidR="006F218E" w:rsidRDefault="006F218E" w:rsidP="006F218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Избирателна секция на територията на</w:t>
      </w:r>
      <w:r w:rsidRPr="00FF0D4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„Специализирана болница за рехабилитация-ВИТА“ ЕООД- клон Поморие с утвърден пореден номер 021700050;</w:t>
      </w:r>
    </w:p>
    <w:p w:rsidR="006F218E" w:rsidRDefault="006F218E" w:rsidP="006F218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Избирателна секция на територията на Хоспис „Света Анна“ с. Лъка, община Поморие, с утвърден пореден номер 021700053;</w:t>
      </w:r>
    </w:p>
    <w:p w:rsidR="006F218E" w:rsidRDefault="006F218E" w:rsidP="006F218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Избирателна секция с утвърден пореден номер 021700054,</w:t>
      </w:r>
      <w:r w:rsidRPr="00272DC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обхват и адрес в Дом за възрастни хора с увреждания Хоспис „</w:t>
      </w:r>
      <w:proofErr w:type="spellStart"/>
      <w:r>
        <w:rPr>
          <w:color w:val="000000" w:themeColor="text1"/>
          <w:sz w:val="28"/>
          <w:szCs w:val="28"/>
        </w:rPr>
        <w:t>Миладиновски</w:t>
      </w:r>
      <w:proofErr w:type="spellEnd"/>
      <w:r>
        <w:rPr>
          <w:color w:val="000000" w:themeColor="text1"/>
          <w:sz w:val="28"/>
          <w:szCs w:val="28"/>
        </w:rPr>
        <w:t>“ ЕООД.</w:t>
      </w:r>
    </w:p>
    <w:p w:rsidR="006F218E" w:rsidRDefault="006F218E" w:rsidP="006F218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6F218E" w:rsidRDefault="006F218E" w:rsidP="006F218E"/>
    <w:p w:rsidR="006F218E" w:rsidRPr="00A71982" w:rsidRDefault="006F218E" w:rsidP="006F218E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6F218E" w:rsidRPr="00A71982" w:rsidRDefault="006F218E" w:rsidP="006F218E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6F218E" w:rsidRDefault="006F218E" w:rsidP="006F21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218E" w:rsidRPr="00A71982" w:rsidRDefault="006F218E" w:rsidP="006F21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982">
        <w:rPr>
          <w:rFonts w:ascii="Times New Roman" w:eastAsia="Calibri" w:hAnsi="Times New Roman" w:cs="Times New Roman"/>
          <w:sz w:val="28"/>
          <w:szCs w:val="28"/>
        </w:rPr>
        <w:t>Секретар ОИК: ……………………</w:t>
      </w:r>
    </w:p>
    <w:p w:rsidR="006F218E" w:rsidRPr="00A71982" w:rsidRDefault="006F218E" w:rsidP="006F218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982">
        <w:rPr>
          <w:rFonts w:ascii="Times New Roman" w:eastAsia="Calibri" w:hAnsi="Times New Roman" w:cs="Times New Roman"/>
          <w:sz w:val="28"/>
          <w:szCs w:val="28"/>
        </w:rPr>
        <w:tab/>
      </w:r>
      <w:r w:rsidRPr="00A71982">
        <w:rPr>
          <w:rFonts w:ascii="Times New Roman" w:eastAsia="Calibri" w:hAnsi="Times New Roman" w:cs="Times New Roman"/>
          <w:sz w:val="28"/>
          <w:szCs w:val="28"/>
        </w:rPr>
        <w:tab/>
        <w:t>/ Деница Петрова Бакалова-Стоянова /</w:t>
      </w:r>
    </w:p>
    <w:p w:rsidR="006F218E" w:rsidRDefault="006F218E" w:rsidP="006F218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6F218E" w:rsidRDefault="006F218E" w:rsidP="006F218E"/>
    <w:p w:rsidR="00314ADD" w:rsidRDefault="00314ADD" w:rsidP="006F218E"/>
    <w:p w:rsidR="00314ADD" w:rsidRDefault="00314ADD" w:rsidP="006F218E"/>
    <w:p w:rsidR="00314ADD" w:rsidRDefault="00314ADD" w:rsidP="006F218E">
      <w:bookmarkStart w:id="0" w:name="_GoBack"/>
      <w:bookmarkEnd w:id="0"/>
    </w:p>
    <w:sectPr w:rsidR="00314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78"/>
    <w:rsid w:val="00314ADD"/>
    <w:rsid w:val="006F218E"/>
    <w:rsid w:val="009C4759"/>
    <w:rsid w:val="00A76678"/>
    <w:rsid w:val="00F5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645A"/>
  <w15:chartTrackingRefBased/>
  <w15:docId w15:val="{B7B86080-1300-454F-8282-5A6037C0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18E"/>
    <w:pPr>
      <w:spacing w:after="0" w:line="240" w:lineRule="auto"/>
    </w:pPr>
  </w:style>
  <w:style w:type="character" w:styleId="a4">
    <w:name w:val="Strong"/>
    <w:basedOn w:val="a0"/>
    <w:uiPriority w:val="22"/>
    <w:qFormat/>
    <w:rsid w:val="006F218E"/>
    <w:rPr>
      <w:b/>
      <w:bCs/>
    </w:rPr>
  </w:style>
  <w:style w:type="paragraph" w:styleId="a5">
    <w:name w:val="Normal (Web)"/>
    <w:basedOn w:val="a"/>
    <w:uiPriority w:val="99"/>
    <w:unhideWhenUsed/>
    <w:rsid w:val="006F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314ADD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F5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51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2023-10-27T12:42:00Z</cp:lastPrinted>
  <dcterms:created xsi:type="dcterms:W3CDTF">2023-10-27T11:12:00Z</dcterms:created>
  <dcterms:modified xsi:type="dcterms:W3CDTF">2023-10-27T12:42:00Z</dcterms:modified>
</cp:coreProperties>
</file>