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D42" w:rsidRPr="00DE1F25" w:rsidRDefault="00E15D42" w:rsidP="00E15D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E15D42" w:rsidRDefault="00E15D42" w:rsidP="00E15D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E15D42" w:rsidRPr="00A71982" w:rsidRDefault="00E15D42" w:rsidP="00E15D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982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152</w:t>
      </w:r>
      <w:r w:rsidRPr="00A71982">
        <w:rPr>
          <w:rFonts w:ascii="Times New Roman" w:hAnsi="Times New Roman" w:cs="Times New Roman"/>
          <w:b/>
          <w:sz w:val="28"/>
          <w:szCs w:val="28"/>
        </w:rPr>
        <w:t>-МИ</w:t>
      </w:r>
    </w:p>
    <w:p w:rsidR="00E15D42" w:rsidRDefault="00E15D42" w:rsidP="00E15D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E1F25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</w:rPr>
        <w:t>27.10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E15D42" w:rsidRDefault="00E15D42" w:rsidP="00E15D4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5D42" w:rsidRPr="00955C6D" w:rsidRDefault="00E15D42" w:rsidP="00E15D4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</w:t>
      </w:r>
      <w:r w:rsidRPr="009A627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ция на застъпници на кандидат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кмет на кметство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 Ахелой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Инициативен комитет за издигане на </w:t>
      </w:r>
      <w:r w:rsidRPr="001B42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Димитър Стоянов Нейчев</w:t>
      </w:r>
      <w:r w:rsidRPr="00BC2761">
        <w:rPr>
          <w:rFonts w:ascii="Helvetica" w:hAnsi="Helvetica" w:cs="Helvetica"/>
          <w:i/>
          <w:iCs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избори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общински съветници и кметове в община Поморие на 29 октомври 2023 г.</w:t>
      </w:r>
    </w:p>
    <w:p w:rsidR="00E15D42" w:rsidRPr="00AC2033" w:rsidRDefault="00E15D42" w:rsidP="00E15D42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заявление с вх. №08</w:t>
      </w:r>
      <w:r w:rsidRPr="00AC2033">
        <w:rPr>
          <w:color w:val="000000" w:themeColor="text1"/>
          <w:sz w:val="28"/>
          <w:szCs w:val="28"/>
        </w:rPr>
        <w:t>/2</w:t>
      </w:r>
      <w:r>
        <w:rPr>
          <w:color w:val="000000" w:themeColor="text1"/>
          <w:sz w:val="28"/>
          <w:szCs w:val="28"/>
        </w:rPr>
        <w:t>6</w:t>
      </w:r>
      <w:r w:rsidRPr="00AC2033">
        <w:rPr>
          <w:color w:val="000000" w:themeColor="text1"/>
          <w:sz w:val="28"/>
          <w:szCs w:val="28"/>
        </w:rPr>
        <w:t xml:space="preserve">.10.2023 г. в </w:t>
      </w:r>
      <w:r>
        <w:rPr>
          <w:color w:val="000000" w:themeColor="text1"/>
          <w:sz w:val="28"/>
          <w:szCs w:val="28"/>
        </w:rPr>
        <w:t>11,45</w:t>
      </w:r>
      <w:r w:rsidRPr="00AC2033">
        <w:rPr>
          <w:color w:val="000000" w:themeColor="text1"/>
          <w:sz w:val="28"/>
          <w:szCs w:val="28"/>
        </w:rPr>
        <w:t xml:space="preserve">ч., подписано от </w:t>
      </w:r>
      <w:r>
        <w:rPr>
          <w:color w:val="000000" w:themeColor="text1"/>
          <w:sz w:val="28"/>
          <w:szCs w:val="28"/>
        </w:rPr>
        <w:t>Атанас Любомиров Широков</w:t>
      </w:r>
      <w:r w:rsidRPr="00AC203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представляващ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Инициативен комитет за издигане на </w:t>
      </w:r>
      <w:r w:rsidRPr="001B427A">
        <w:rPr>
          <w:color w:val="000000" w:themeColor="text1"/>
          <w:sz w:val="28"/>
          <w:szCs w:val="28"/>
          <w:shd w:val="clear" w:color="auto" w:fill="FFFFFF"/>
        </w:rPr>
        <w:t>Димитър Стоянов Нейчев</w:t>
      </w:r>
      <w:r w:rsidRPr="00BC2761">
        <w:rPr>
          <w:rFonts w:ascii="Helvetica" w:hAnsi="Helvetica" w:cs="Helvetica"/>
          <w:i/>
          <w:iCs/>
          <w:sz w:val="21"/>
          <w:szCs w:val="21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за кмет на кметство град Ахелой, за регистрация на застъпник</w:t>
      </w:r>
      <w:r w:rsidRPr="00AC2033">
        <w:rPr>
          <w:color w:val="000000" w:themeColor="text1"/>
          <w:sz w:val="28"/>
          <w:szCs w:val="28"/>
        </w:rPr>
        <w:t xml:space="preserve"> на кандидат</w:t>
      </w:r>
      <w:r>
        <w:rPr>
          <w:color w:val="000000" w:themeColor="text1"/>
          <w:sz w:val="28"/>
          <w:szCs w:val="28"/>
        </w:rPr>
        <w:t>а</w:t>
      </w:r>
      <w:r w:rsidRPr="00AC2033">
        <w:rPr>
          <w:color w:val="000000" w:themeColor="text1"/>
          <w:sz w:val="28"/>
          <w:szCs w:val="28"/>
        </w:rPr>
        <w:t xml:space="preserve"> за </w:t>
      </w:r>
      <w:r>
        <w:rPr>
          <w:color w:val="000000" w:themeColor="text1"/>
          <w:sz w:val="28"/>
          <w:szCs w:val="28"/>
        </w:rPr>
        <w:t>кмет на кметство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</w:t>
      </w:r>
    </w:p>
    <w:p w:rsidR="00E15D42" w:rsidRPr="00AC2033" w:rsidRDefault="00E15D42" w:rsidP="00E15D42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изискуеми</w:t>
      </w:r>
      <w:r>
        <w:rPr>
          <w:color w:val="000000" w:themeColor="text1"/>
          <w:sz w:val="28"/>
          <w:szCs w:val="28"/>
        </w:rPr>
        <w:t>те</w:t>
      </w:r>
      <w:r w:rsidRPr="00AC2033">
        <w:rPr>
          <w:color w:val="000000" w:themeColor="text1"/>
          <w:sz w:val="28"/>
          <w:szCs w:val="28"/>
        </w:rPr>
        <w:t xml:space="preserve">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</w:t>
      </w:r>
      <w:r>
        <w:rPr>
          <w:color w:val="000000" w:themeColor="text1"/>
          <w:sz w:val="28"/>
          <w:szCs w:val="28"/>
        </w:rPr>
        <w:t xml:space="preserve">, а именно: Списък на хартиен </w:t>
      </w:r>
      <w:r w:rsidRPr="00AC2033">
        <w:rPr>
          <w:color w:val="000000" w:themeColor="text1"/>
          <w:sz w:val="28"/>
          <w:szCs w:val="28"/>
        </w:rPr>
        <w:t>носител, съдържащ</w:t>
      </w:r>
      <w:r>
        <w:rPr>
          <w:color w:val="000000" w:themeColor="text1"/>
          <w:sz w:val="28"/>
          <w:szCs w:val="28"/>
        </w:rPr>
        <w:t xml:space="preserve"> три имена и ЕГН на застъпниците</w:t>
      </w:r>
      <w:r w:rsidRPr="00AC203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4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четири</w:t>
      </w:r>
      <w:r w:rsidRPr="00AC2033">
        <w:rPr>
          <w:color w:val="000000" w:themeColor="text1"/>
          <w:sz w:val="28"/>
          <w:szCs w:val="28"/>
        </w:rPr>
        <w:t>) бро</w:t>
      </w:r>
      <w:r>
        <w:rPr>
          <w:color w:val="000000" w:themeColor="text1"/>
          <w:sz w:val="28"/>
          <w:szCs w:val="28"/>
        </w:rPr>
        <w:t>я</w:t>
      </w:r>
      <w:r w:rsidRPr="00AC2033">
        <w:rPr>
          <w:color w:val="000000" w:themeColor="text1"/>
          <w:sz w:val="28"/>
          <w:szCs w:val="28"/>
        </w:rPr>
        <w:t xml:space="preserve"> деклараци</w:t>
      </w:r>
      <w:r>
        <w:rPr>
          <w:color w:val="000000" w:themeColor="text1"/>
          <w:sz w:val="28"/>
          <w:szCs w:val="28"/>
        </w:rPr>
        <w:t>я</w:t>
      </w:r>
      <w:r w:rsidRPr="00AC2033">
        <w:rPr>
          <w:color w:val="000000" w:themeColor="text1"/>
          <w:sz w:val="28"/>
          <w:szCs w:val="28"/>
        </w:rPr>
        <w:t xml:space="preserve"> (Приложение №74-МИ от изборните книжа) от лиц</w:t>
      </w:r>
      <w:r>
        <w:rPr>
          <w:color w:val="000000" w:themeColor="text1"/>
          <w:sz w:val="28"/>
          <w:szCs w:val="28"/>
        </w:rPr>
        <w:t>ата</w:t>
      </w:r>
      <w:r w:rsidRPr="00AC2033">
        <w:rPr>
          <w:color w:val="000000" w:themeColor="text1"/>
          <w:sz w:val="28"/>
          <w:szCs w:val="28"/>
        </w:rPr>
        <w:t>, заявен</w:t>
      </w:r>
      <w:r>
        <w:rPr>
          <w:color w:val="000000" w:themeColor="text1"/>
          <w:sz w:val="28"/>
          <w:szCs w:val="28"/>
        </w:rPr>
        <w:t>и</w:t>
      </w:r>
      <w:r w:rsidRPr="00AC2033">
        <w:rPr>
          <w:color w:val="000000" w:themeColor="text1"/>
          <w:sz w:val="28"/>
          <w:szCs w:val="28"/>
        </w:rPr>
        <w:t xml:space="preserve"> за регистр</w:t>
      </w:r>
      <w:r>
        <w:rPr>
          <w:color w:val="000000" w:themeColor="text1"/>
          <w:sz w:val="28"/>
          <w:szCs w:val="28"/>
        </w:rPr>
        <w:t>ация като застъпници</w:t>
      </w:r>
      <w:r w:rsidRPr="00AC2033">
        <w:rPr>
          <w:color w:val="000000" w:themeColor="text1"/>
          <w:sz w:val="28"/>
          <w:szCs w:val="28"/>
        </w:rPr>
        <w:t>.</w:t>
      </w:r>
    </w:p>
    <w:p w:rsidR="00E15D42" w:rsidRPr="00AC2033" w:rsidRDefault="00E15D42" w:rsidP="00E15D42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</w:t>
      </w:r>
      <w:r>
        <w:rPr>
          <w:color w:val="000000" w:themeColor="text1"/>
          <w:sz w:val="28"/>
          <w:szCs w:val="28"/>
        </w:rPr>
        <w:t xml:space="preserve"> Решение № 2594-</w:t>
      </w:r>
      <w:r w:rsidRPr="00AC2033">
        <w:rPr>
          <w:color w:val="000000" w:themeColor="text1"/>
          <w:sz w:val="28"/>
          <w:szCs w:val="28"/>
        </w:rPr>
        <w:t>МИ от 04.10.2023 г. на ЦИК, Общинска избирателна комисия – Поморие</w:t>
      </w:r>
    </w:p>
    <w:p w:rsidR="00E15D42" w:rsidRDefault="00E15D42" w:rsidP="00E15D42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E15D42" w:rsidRPr="00AC2033" w:rsidRDefault="00E15D42" w:rsidP="00E15D42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>РЕШИ:</w:t>
      </w:r>
      <w:r w:rsidRPr="00AC2033">
        <w:rPr>
          <w:color w:val="000000" w:themeColor="text1"/>
          <w:sz w:val="28"/>
          <w:szCs w:val="28"/>
        </w:rPr>
        <w:t> </w:t>
      </w:r>
    </w:p>
    <w:p w:rsidR="00E15D42" w:rsidRDefault="00E15D42" w:rsidP="00E15D42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 xml:space="preserve">РЕГИСТРИРА </w:t>
      </w:r>
      <w:r>
        <w:rPr>
          <w:rStyle w:val="a4"/>
          <w:color w:val="000000" w:themeColor="text1"/>
          <w:sz w:val="28"/>
          <w:szCs w:val="28"/>
        </w:rPr>
        <w:t>4</w:t>
      </w:r>
      <w:r w:rsidRPr="00AC2033">
        <w:rPr>
          <w:rStyle w:val="a4"/>
          <w:color w:val="000000" w:themeColor="text1"/>
          <w:sz w:val="28"/>
          <w:szCs w:val="28"/>
        </w:rPr>
        <w:t xml:space="preserve"> /</w:t>
      </w:r>
      <w:r>
        <w:rPr>
          <w:rStyle w:val="a4"/>
          <w:color w:val="000000" w:themeColor="text1"/>
          <w:sz w:val="28"/>
          <w:szCs w:val="28"/>
        </w:rPr>
        <w:t>четири</w:t>
      </w:r>
      <w:r w:rsidRPr="00AC2033">
        <w:rPr>
          <w:rStyle w:val="a4"/>
          <w:color w:val="000000" w:themeColor="text1"/>
          <w:sz w:val="28"/>
          <w:szCs w:val="28"/>
        </w:rPr>
        <w:t>/ броя застъпници</w:t>
      </w:r>
      <w:r w:rsidRPr="00AC2033">
        <w:rPr>
          <w:color w:val="000000" w:themeColor="text1"/>
          <w:sz w:val="28"/>
          <w:szCs w:val="28"/>
        </w:rPr>
        <w:t> на кандидат</w:t>
      </w:r>
      <w:r>
        <w:rPr>
          <w:color w:val="000000" w:themeColor="text1"/>
          <w:sz w:val="28"/>
          <w:szCs w:val="28"/>
        </w:rPr>
        <w:t xml:space="preserve">а за кмет </w:t>
      </w:r>
      <w:r w:rsidRPr="00AC203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кметство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г., </w:t>
      </w:r>
      <w:r>
        <w:rPr>
          <w:color w:val="000000" w:themeColor="text1"/>
          <w:sz w:val="28"/>
          <w:szCs w:val="28"/>
        </w:rPr>
        <w:t>предложен</w:t>
      </w:r>
      <w:r w:rsidRPr="00AC2033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Инициативен комитет за издигане на Димитър Стоянов Нейчев </w:t>
      </w:r>
      <w:r>
        <w:rPr>
          <w:color w:val="000000" w:themeColor="text1"/>
          <w:sz w:val="28"/>
          <w:szCs w:val="28"/>
        </w:rPr>
        <w:t>за кмет на кметство град Ахелой</w:t>
      </w:r>
      <w:r w:rsidRPr="00AC2033">
        <w:rPr>
          <w:color w:val="000000" w:themeColor="text1"/>
          <w:sz w:val="28"/>
          <w:szCs w:val="28"/>
        </w:rPr>
        <w:t>, съгласно приложения към заявлението списък, както следва:</w:t>
      </w:r>
    </w:p>
    <w:p w:rsidR="00E15D42" w:rsidRPr="00AC2033" w:rsidRDefault="00E15D42" w:rsidP="00E15D42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60"/>
        <w:gridCol w:w="4260"/>
      </w:tblGrid>
      <w:tr w:rsidR="00E15D42" w:rsidRPr="005E23BB" w:rsidTr="007E1326">
        <w:trPr>
          <w:trHeight w:val="454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E15D42" w:rsidRPr="005E23BB" w:rsidTr="007E1326">
        <w:trPr>
          <w:trHeight w:val="45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15D42" w:rsidRPr="005E23BB" w:rsidTr="007E1326">
        <w:trPr>
          <w:trHeight w:val="45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Тодора Жекова Атанасова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15D42" w:rsidRPr="005E23BB" w:rsidTr="007E1326">
        <w:trPr>
          <w:trHeight w:val="45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Корина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Пелагиева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Тодорова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15D42" w:rsidRPr="005E23BB" w:rsidTr="007E1326">
        <w:trPr>
          <w:trHeight w:val="45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Божидар Иванов Божилов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15D42" w:rsidRPr="005E23BB" w:rsidTr="007E1326">
        <w:trPr>
          <w:trHeight w:val="45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Милена Иванова Георгиева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D42" w:rsidRPr="005E23BB" w:rsidRDefault="00E15D42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15D42" w:rsidRDefault="00E15D42" w:rsidP="00E15D42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</w:t>
      </w:r>
    </w:p>
    <w:p w:rsidR="00E15D42" w:rsidRDefault="00E15D42" w:rsidP="00E15D42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E15D42" w:rsidRDefault="00E15D42" w:rsidP="00E15D42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E15D42" w:rsidRDefault="00E15D42" w:rsidP="00E15D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15D42" w:rsidRPr="00A71982" w:rsidRDefault="00E15D42" w:rsidP="00E15D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E15D42" w:rsidRPr="00A71982" w:rsidRDefault="00E15D42" w:rsidP="00E15D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E15D42" w:rsidRDefault="00E15D42" w:rsidP="00E15D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5D42" w:rsidRPr="00A71982" w:rsidRDefault="00E15D42" w:rsidP="00E15D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E15D42" w:rsidRPr="00A1126C" w:rsidRDefault="00E15D42" w:rsidP="00E15D4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ab/>
      </w:r>
      <w:r w:rsidRPr="00A71982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E15D42" w:rsidRDefault="00E15D42" w:rsidP="00E15D42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B3414" w:rsidRDefault="003B3414" w:rsidP="00E15D42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B3414" w:rsidRDefault="003B3414" w:rsidP="003B34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3B3414" w:rsidRDefault="003B3414" w:rsidP="003B34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3B3414" w:rsidRDefault="003B3414" w:rsidP="003B34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3B3414" w:rsidRDefault="003B3414" w:rsidP="003B34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B3414" w:rsidRDefault="003B3414" w:rsidP="003B34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B3414" w:rsidRDefault="003B3414" w:rsidP="003B34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3B3414" w:rsidRDefault="003B3414" w:rsidP="003B34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3B3414" w:rsidRDefault="003B3414" w:rsidP="003B34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3B3414" w:rsidRDefault="003B3414" w:rsidP="003B34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B3414" w:rsidRPr="00A71982" w:rsidRDefault="003B3414" w:rsidP="003B34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B3414" w:rsidRPr="00DE1F25" w:rsidRDefault="003B3414" w:rsidP="003B341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B3414" w:rsidRDefault="003B3414" w:rsidP="00E15D42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0" w:name="_GoBack"/>
      <w:bookmarkEnd w:id="0"/>
    </w:p>
    <w:p w:rsidR="00E15D42" w:rsidRPr="00955C6D" w:rsidRDefault="00E15D42" w:rsidP="00E15D4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C4759" w:rsidRDefault="009C4759"/>
    <w:sectPr w:rsidR="009C4759" w:rsidSect="00955C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39"/>
    <w:rsid w:val="00063C39"/>
    <w:rsid w:val="003B3414"/>
    <w:rsid w:val="009C4759"/>
    <w:rsid w:val="00E1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CFD4"/>
  <w15:chartTrackingRefBased/>
  <w15:docId w15:val="{9EC13DDF-C880-4ACA-8E84-E5A93555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D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D42"/>
    <w:pPr>
      <w:spacing w:after="0" w:line="240" w:lineRule="auto"/>
    </w:pPr>
  </w:style>
  <w:style w:type="character" w:styleId="a4">
    <w:name w:val="Strong"/>
    <w:basedOn w:val="a0"/>
    <w:uiPriority w:val="22"/>
    <w:qFormat/>
    <w:rsid w:val="00E15D42"/>
    <w:rPr>
      <w:b/>
      <w:bCs/>
    </w:rPr>
  </w:style>
  <w:style w:type="paragraph" w:styleId="a5">
    <w:name w:val="Normal (Web)"/>
    <w:basedOn w:val="a"/>
    <w:uiPriority w:val="99"/>
    <w:unhideWhenUsed/>
    <w:rsid w:val="00E1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3B341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2023-10-27T11:04:00Z</dcterms:created>
  <dcterms:modified xsi:type="dcterms:W3CDTF">2023-10-27T11:05:00Z</dcterms:modified>
</cp:coreProperties>
</file>