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8A" w:rsidRPr="00BA7D3E" w:rsidRDefault="00AE5C8A" w:rsidP="00AE5C8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A7D3E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AE5C8A" w:rsidRPr="00BA7D3E" w:rsidRDefault="00AE5C8A" w:rsidP="00AE5C8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E5C8A" w:rsidRPr="00BA7D3E" w:rsidRDefault="00AE5C8A" w:rsidP="00AE5C8A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7D3E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BA7D3E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Pr="00BA7D3E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129-</w:t>
      </w:r>
      <w:r w:rsidRPr="00BA7D3E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AE5C8A" w:rsidRPr="00391BF6" w:rsidRDefault="00AE5C8A" w:rsidP="00AE5C8A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91BF6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Pr="00391BF6">
        <w:rPr>
          <w:rFonts w:ascii="Times New Roman" w:eastAsia="Times New Roman" w:hAnsi="Times New Roman" w:cs="Times New Roman"/>
          <w:sz w:val="40"/>
          <w:szCs w:val="40"/>
          <w:lang w:val="en-US"/>
        </w:rPr>
        <w:t>18</w:t>
      </w:r>
      <w:r w:rsidRPr="00391BF6">
        <w:rPr>
          <w:rFonts w:ascii="Times New Roman" w:eastAsia="Times New Roman" w:hAnsi="Times New Roman" w:cs="Times New Roman"/>
          <w:sz w:val="40"/>
          <w:szCs w:val="40"/>
        </w:rPr>
        <w:t>.10.2023</w:t>
      </w:r>
    </w:p>
    <w:p w:rsidR="0025123C" w:rsidRDefault="0025123C" w:rsidP="00AE5C8A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5123C" w:rsidRDefault="0025123C" w:rsidP="0025123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C8A" w:rsidRPr="0025123C" w:rsidRDefault="0025123C" w:rsidP="0025123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AE5C8A" w:rsidRDefault="00AE5C8A" w:rsidP="00400A7B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00A7B" w:rsidRDefault="00400A7B" w:rsidP="00400A7B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2C74">
        <w:rPr>
          <w:rFonts w:ascii="Times New Roman" w:hAnsi="Times New Roman" w:cs="Times New Roman"/>
          <w:sz w:val="28"/>
          <w:szCs w:val="28"/>
        </w:rPr>
        <w:t>Постъпила е таблица</w:t>
      </w:r>
      <w:r>
        <w:rPr>
          <w:rFonts w:ascii="Times New Roman" w:hAnsi="Times New Roman" w:cs="Times New Roman"/>
          <w:sz w:val="28"/>
          <w:szCs w:val="28"/>
        </w:rPr>
        <w:t xml:space="preserve"> от партия „ВЪЗРАЖДАНЕ“, заведена в общия входящ регистър на ОИК - Поморие с вх. рег. № 72/18.10.2023г.,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представяща поименни промени в състава на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Поморие, както следва:</w:t>
      </w:r>
    </w:p>
    <w:p w:rsidR="00400A7B" w:rsidRDefault="00400A7B" w:rsidP="00400A7B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0A7B" w:rsidRDefault="00400A7B" w:rsidP="00400A7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Стоянка Михова Трифонова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– председател на СИК 021700013.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Марин Стойков Тодоров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 – председател на СИК 021700013, с ЕГН </w:t>
      </w:r>
      <w:r w:rsidR="00330239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</w:t>
      </w:r>
    </w:p>
    <w:p w:rsidR="00400A7B" w:rsidRDefault="00400A7B" w:rsidP="00400A7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Златка Кънчева Янева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на СИК 021700014.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Росица Стоянова Тодорова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на СИК 021700014, с ЕГН</w:t>
      </w:r>
      <w:r w:rsidR="003302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……………</w:t>
      </w:r>
    </w:p>
    <w:p w:rsidR="00400A7B" w:rsidRPr="00FF1E5D" w:rsidRDefault="00400A7B" w:rsidP="00400A7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Диана Господинова Петрова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зам.-председател на СИК 021700004.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Ивалина Миткова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зам.-председател на СИК 021700004, с ЕГН </w:t>
      </w:r>
      <w:r w:rsidR="00330239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400A7B" w:rsidRPr="00FF1E5D" w:rsidRDefault="00400A7B" w:rsidP="00400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400A7B" w:rsidRDefault="00400A7B" w:rsidP="00400A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00A7B" w:rsidRDefault="00400A7B" w:rsidP="00400A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400A7B" w:rsidRPr="00FF1E5D" w:rsidRDefault="00400A7B" w:rsidP="00400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hAnsi="Times New Roman" w:cs="Times New Roman"/>
          <w:sz w:val="28"/>
          <w:szCs w:val="28"/>
        </w:rPr>
        <w:t>партия „ВЪЗРАЖДАНЕ“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съгласно </w:t>
      </w:r>
      <w:r w:rsidRP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представената таблица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400A7B" w:rsidRDefault="00400A7B" w:rsidP="00400A7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Стоянка Михова Трифонова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– председател на СИК 021700013.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Марин Стойков Тодоров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 – председател на СИК 021700013, с ЕГН </w:t>
      </w:r>
      <w:r w:rsidR="00EE54E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</w:p>
    <w:p w:rsidR="00400A7B" w:rsidRDefault="00400A7B" w:rsidP="00400A7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Златка Кънчева Янева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на СИК 021700014.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Росица Стоянова Тодорова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председател на СИК 021700014, с ЕГН </w:t>
      </w:r>
      <w:r w:rsidR="00EE54E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</w:p>
    <w:p w:rsidR="00400A7B" w:rsidRDefault="00400A7B" w:rsidP="00400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Диана Господинова Петрова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зам.-председател на СИК 021700004.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Ивалина Миткова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зам.-председател на СИК 021700004, с ЕГН </w:t>
      </w:r>
      <w:r w:rsidR="00EE54E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</w:t>
      </w:r>
    </w:p>
    <w:p w:rsidR="00400A7B" w:rsidRPr="008A4586" w:rsidRDefault="00400A7B" w:rsidP="00400A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400A7B" w:rsidRDefault="00400A7B" w:rsidP="00400A7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57513" w:rsidRDefault="00F57513" w:rsidP="00400A7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57513" w:rsidRDefault="00F57513" w:rsidP="00F575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513" w:rsidRDefault="00F57513" w:rsidP="00F575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513" w:rsidRDefault="00F57513" w:rsidP="00F575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F57513" w:rsidRDefault="00F57513" w:rsidP="00F575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F57513" w:rsidRDefault="00F57513" w:rsidP="00F575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F57513" w:rsidRDefault="00F57513" w:rsidP="00F5751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F57513" w:rsidRDefault="00F57513" w:rsidP="00F5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513" w:rsidRDefault="00F57513" w:rsidP="00F5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F57513" w:rsidRDefault="00F57513" w:rsidP="00F5751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F57513" w:rsidRDefault="00F57513" w:rsidP="00F5751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F57513" w:rsidRDefault="00F57513" w:rsidP="00F5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513" w:rsidRPr="008A4586" w:rsidRDefault="00F57513" w:rsidP="00400A7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0F62A3" w:rsidRDefault="000F62A3"/>
    <w:sectPr w:rsidR="000F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2"/>
    <w:rsid w:val="000F62A3"/>
    <w:rsid w:val="0025123C"/>
    <w:rsid w:val="00330239"/>
    <w:rsid w:val="00391BF6"/>
    <w:rsid w:val="00400A7B"/>
    <w:rsid w:val="00AE5C8A"/>
    <w:rsid w:val="00BA7D3E"/>
    <w:rsid w:val="00E80C82"/>
    <w:rsid w:val="00EE54EB"/>
    <w:rsid w:val="00F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59CA"/>
  <w15:chartTrackingRefBased/>
  <w15:docId w15:val="{9CA1672D-AFAD-4A37-AAF1-C385ADE9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A7B"/>
    <w:pPr>
      <w:spacing w:after="0" w:line="240" w:lineRule="auto"/>
    </w:pPr>
  </w:style>
  <w:style w:type="character" w:styleId="a4">
    <w:name w:val="Strong"/>
    <w:basedOn w:val="a0"/>
    <w:uiPriority w:val="22"/>
    <w:qFormat/>
    <w:rsid w:val="00400A7B"/>
    <w:rPr>
      <w:b/>
      <w:bCs/>
    </w:rPr>
  </w:style>
  <w:style w:type="paragraph" w:styleId="a5">
    <w:name w:val="Normal (Web)"/>
    <w:basedOn w:val="a"/>
    <w:uiPriority w:val="99"/>
    <w:unhideWhenUsed/>
    <w:rsid w:val="0040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2023-10-18T15:31:00Z</dcterms:created>
  <dcterms:modified xsi:type="dcterms:W3CDTF">2023-10-18T15:43:00Z</dcterms:modified>
</cp:coreProperties>
</file>