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6A738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85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6A73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81C16" w:rsidRPr="006A7385">
        <w:rPr>
          <w:rFonts w:ascii="Times New Roman" w:hAnsi="Times New Roman" w:cs="Times New Roman"/>
          <w:b/>
          <w:sz w:val="28"/>
          <w:szCs w:val="28"/>
          <w:lang w:val="en-US"/>
        </w:rPr>
        <w:t>092</w:t>
      </w:r>
      <w:r w:rsidRPr="006A7385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81C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1C16" w:rsidRPr="00A75FD5" w:rsidRDefault="00281E8C" w:rsidP="00F81C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0E5" w:rsidRPr="00DF00E5">
        <w:rPr>
          <w:rFonts w:ascii="Times New Roman" w:hAnsi="Times New Roman" w:cs="Times New Roman"/>
          <w:b/>
          <w:sz w:val="28"/>
          <w:szCs w:val="28"/>
        </w:rPr>
        <w:t>Регистриране на канд</w:t>
      </w:r>
      <w:r w:rsidR="00F77023">
        <w:rPr>
          <w:rFonts w:ascii="Times New Roman" w:hAnsi="Times New Roman" w:cs="Times New Roman"/>
          <w:b/>
          <w:sz w:val="28"/>
          <w:szCs w:val="28"/>
        </w:rPr>
        <w:t xml:space="preserve">идат за кмет на кметство с. Порой </w:t>
      </w:r>
      <w:r w:rsidR="00DF00E5" w:rsidRPr="00DF00E5"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="00F81C16" w:rsidRPr="00F81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16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F81C16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F81C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="00F81C16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DF00E5" w:rsidRPr="00DF00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1C16" w:rsidRPr="00A75FD5">
        <w:rPr>
          <w:rFonts w:ascii="Times New Roman" w:eastAsia="Times New Roman" w:hAnsi="Times New Roman" w:cs="Times New Roman"/>
          <w:sz w:val="28"/>
          <w:szCs w:val="28"/>
        </w:rPr>
        <w:t xml:space="preserve"> регистрирана </w:t>
      </w:r>
      <w:r w:rsidR="00F81C16"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="00F81C16"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C16" w:rsidRPr="00A75FD5">
        <w:rPr>
          <w:rFonts w:ascii="Times New Roman" w:hAnsi="Times New Roman" w:cs="Times New Roman"/>
          <w:sz w:val="28"/>
          <w:szCs w:val="28"/>
        </w:rPr>
        <w:t xml:space="preserve">в Централна избирателна комисия с </w:t>
      </w:r>
      <w:r w:rsidR="00F81C16">
        <w:rPr>
          <w:rFonts w:ascii="Times New Roman" w:hAnsi="Times New Roman" w:cs="Times New Roman"/>
          <w:sz w:val="28"/>
          <w:szCs w:val="28"/>
        </w:rPr>
        <w:t xml:space="preserve">Решение № 2359-МИ/12.09.2023 г. </w:t>
      </w:r>
      <w:r w:rsidR="00F81C16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F81C16">
        <w:rPr>
          <w:rFonts w:ascii="Times New Roman" w:hAnsi="Times New Roman" w:cs="Times New Roman"/>
          <w:sz w:val="28"/>
          <w:szCs w:val="28"/>
        </w:rPr>
        <w:t xml:space="preserve"> –</w:t>
      </w:r>
      <w:r w:rsidR="00F81C16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F81C16">
        <w:rPr>
          <w:rFonts w:ascii="Times New Roman" w:hAnsi="Times New Roman" w:cs="Times New Roman"/>
          <w:sz w:val="28"/>
          <w:szCs w:val="28"/>
        </w:rPr>
        <w:t xml:space="preserve"> с Решение № 022-МИ/15.09.2023 г.</w:t>
      </w: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6A7385" w:rsidRPr="00A75FD5" w:rsidRDefault="006A7385" w:rsidP="006A7385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50368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йфетин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Юмед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Сатаджъ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Порой</w:t>
      </w:r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6A7385" w:rsidRPr="00A75FD5" w:rsidRDefault="006A7385" w:rsidP="006A7385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6A7385" w:rsidRPr="00A75FD5" w:rsidRDefault="006A7385" w:rsidP="006A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 xml:space="preserve">в Централна избирателна комисия с </w:t>
      </w:r>
      <w:r>
        <w:rPr>
          <w:rFonts w:ascii="Times New Roman" w:hAnsi="Times New Roman" w:cs="Times New Roman"/>
          <w:sz w:val="28"/>
          <w:szCs w:val="28"/>
        </w:rPr>
        <w:t xml:space="preserve">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</w:t>
      </w:r>
    </w:p>
    <w:p w:rsidR="006A7385" w:rsidRPr="00E404A9" w:rsidRDefault="006A7385" w:rsidP="006A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8 ИК  а именно:</w:t>
      </w:r>
    </w:p>
    <w:p w:rsidR="006A7385" w:rsidRPr="00625FA3" w:rsidRDefault="006A7385" w:rsidP="006A7385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6A7385" w:rsidRPr="00A75FD5" w:rsidRDefault="006A7385" w:rsidP="006A7385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A7385" w:rsidRPr="00625FA3" w:rsidRDefault="006A7385" w:rsidP="006A7385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Мустафа Сали </w:t>
      </w:r>
      <w:proofErr w:type="spellStart"/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Карадайъ</w:t>
      </w:r>
      <w:proofErr w:type="spellEnd"/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Ахмед Сюлейман Мехмед да представлява партията пред ОИК. 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Ахмед Сюлейман Мехмед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625FA3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A7385" w:rsidRPr="00625FA3" w:rsidRDefault="006A7385" w:rsidP="006A738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A7385" w:rsidRPr="00625FA3" w:rsidRDefault="006A7385" w:rsidP="006A7385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6A7385" w:rsidRPr="00E404A9" w:rsidRDefault="006A7385" w:rsidP="006A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lastRenderedPageBreak/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и е изпълнено изискването на чл. 397, ал. 1 от ИК.</w:t>
      </w:r>
    </w:p>
    <w:p w:rsidR="006A7385" w:rsidRPr="00E404A9" w:rsidRDefault="006A7385" w:rsidP="006A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6A7385" w:rsidRPr="00E404A9" w:rsidRDefault="006A7385" w:rsidP="006A73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6A7385" w:rsidRPr="00A75FD5" w:rsidRDefault="006A7385" w:rsidP="006A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Порой,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както следва:</w:t>
      </w:r>
    </w:p>
    <w:p w:rsidR="00E3029C" w:rsidRDefault="006A7385" w:rsidP="006A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503681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йфетин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Юмед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Сатаджъ</w:t>
      </w:r>
      <w:proofErr w:type="spellEnd"/>
    </w:p>
    <w:p w:rsidR="006A7385" w:rsidRPr="00E404A9" w:rsidRDefault="006A7385" w:rsidP="006A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6A7385" w:rsidRPr="00E404A9" w:rsidRDefault="006A7385" w:rsidP="006A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в тридневен срок от обявяването му, на основание чл. 88 от Изборния кодекс.</w:t>
      </w:r>
    </w:p>
    <w:p w:rsidR="00281E8C" w:rsidRDefault="00281E8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3C1CD7"/>
    <w:rsid w:val="00424C9D"/>
    <w:rsid w:val="004C3AA8"/>
    <w:rsid w:val="004F4F08"/>
    <w:rsid w:val="00503681"/>
    <w:rsid w:val="00577209"/>
    <w:rsid w:val="005F653C"/>
    <w:rsid w:val="00631C7D"/>
    <w:rsid w:val="00645381"/>
    <w:rsid w:val="006A7385"/>
    <w:rsid w:val="006F019C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F208C"/>
    <w:rsid w:val="00B564CD"/>
    <w:rsid w:val="00B84C1E"/>
    <w:rsid w:val="00BA2725"/>
    <w:rsid w:val="00BC49FB"/>
    <w:rsid w:val="00BD0CEE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DF00E5"/>
    <w:rsid w:val="00E2201D"/>
    <w:rsid w:val="00E3029C"/>
    <w:rsid w:val="00E4182C"/>
    <w:rsid w:val="00E4459A"/>
    <w:rsid w:val="00E87741"/>
    <w:rsid w:val="00E94B9F"/>
    <w:rsid w:val="00F2335C"/>
    <w:rsid w:val="00F46A8B"/>
    <w:rsid w:val="00F77023"/>
    <w:rsid w:val="00F81C16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8731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F00E5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DF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35</cp:revision>
  <cp:lastPrinted>2019-09-24T15:52:00Z</cp:lastPrinted>
  <dcterms:created xsi:type="dcterms:W3CDTF">2019-09-23T10:23:00Z</dcterms:created>
  <dcterms:modified xsi:type="dcterms:W3CDTF">2023-09-26T19:02:00Z</dcterms:modified>
</cp:coreProperties>
</file>