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060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Регистриране на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за кмет</w:t>
      </w:r>
      <w:r w:rsidR="00266F6E">
        <w:rPr>
          <w:rFonts w:ascii="Times New Roman" w:hAnsi="Times New Roman" w:cs="Times New Roman"/>
          <w:b/>
          <w:sz w:val="28"/>
          <w:szCs w:val="28"/>
        </w:rPr>
        <w:t xml:space="preserve"> на кметство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 гр. Ахелой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04EB">
        <w:rPr>
          <w:rFonts w:ascii="Times New Roman" w:hAnsi="Times New Roman" w:cs="Times New Roman"/>
          <w:b/>
          <w:sz w:val="28"/>
          <w:szCs w:val="28"/>
        </w:rPr>
        <w:t>Местна Коалиция „ЗНС“ /Парт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в  избори за </w:t>
      </w:r>
      <w:r w:rsidR="008F3093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B1D9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7A09" w:rsidRPr="008F3093">
        <w:rPr>
          <w:rFonts w:ascii="Times New Roman" w:hAnsi="Times New Roman" w:cs="Times New Roman"/>
          <w:b/>
          <w:sz w:val="28"/>
          <w:szCs w:val="28"/>
        </w:rPr>
        <w:t>км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етове </w:t>
      </w:r>
      <w:r w:rsidR="008F3093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07A09">
        <w:rPr>
          <w:rFonts w:ascii="Times New Roman" w:hAnsi="Times New Roman" w:cs="Times New Roman"/>
          <w:sz w:val="28"/>
          <w:szCs w:val="28"/>
        </w:rPr>
        <w:t>04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07A09">
        <w:rPr>
          <w:rFonts w:ascii="Times New Roman" w:hAnsi="Times New Roman" w:cs="Times New Roman"/>
          <w:sz w:val="28"/>
          <w:szCs w:val="28"/>
        </w:rPr>
        <w:t>21</w:t>
      </w:r>
      <w:r w:rsidR="008F3093" w:rsidRPr="008F3093">
        <w:rPr>
          <w:rFonts w:ascii="Times New Roman" w:hAnsi="Times New Roman" w:cs="Times New Roman"/>
          <w:sz w:val="28"/>
          <w:szCs w:val="28"/>
        </w:rPr>
        <w:t>.09.2023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за кмет на </w:t>
      </w:r>
      <w:r w:rsidR="00A355F4">
        <w:rPr>
          <w:rFonts w:ascii="Times New Roman" w:hAnsi="Times New Roman" w:cs="Times New Roman"/>
          <w:sz w:val="28"/>
          <w:szCs w:val="28"/>
        </w:rPr>
        <w:t>кметство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от</w:t>
      </w:r>
      <w:r w:rsidR="00FD7204">
        <w:rPr>
          <w:rFonts w:ascii="Times New Roman" w:hAnsi="Times New Roman" w:cs="Times New Roman"/>
          <w:sz w:val="28"/>
          <w:szCs w:val="28"/>
        </w:rPr>
        <w:t xml:space="preserve"> Веселин Атанасов </w:t>
      </w:r>
      <w:proofErr w:type="spellStart"/>
      <w:r w:rsidR="00FD7204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8F3093">
        <w:rPr>
          <w:rFonts w:ascii="Times New Roman" w:hAnsi="Times New Roman" w:cs="Times New Roman"/>
          <w:sz w:val="28"/>
          <w:szCs w:val="28"/>
        </w:rPr>
        <w:t>, в качеството си на представляващ,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sz w:val="28"/>
          <w:szCs w:val="28"/>
        </w:rPr>
        <w:t>с искане за р</w:t>
      </w:r>
      <w:r w:rsidR="000B0231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F3093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107A09">
        <w:rPr>
          <w:rFonts w:ascii="Times New Roman" w:hAnsi="Times New Roman" w:cs="Times New Roman"/>
          <w:sz w:val="28"/>
          <w:szCs w:val="28"/>
        </w:rPr>
        <w:t>кметство гр. Ахелой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, </w:t>
      </w:r>
      <w:r w:rsidRPr="008F3093">
        <w:rPr>
          <w:rFonts w:ascii="Times New Roman" w:hAnsi="Times New Roman" w:cs="Times New Roman"/>
          <w:sz w:val="28"/>
          <w:szCs w:val="28"/>
        </w:rPr>
        <w:t>за участие в</w:t>
      </w:r>
      <w:r w:rsidR="008F3093" w:rsidRPr="008F3093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208C" w:rsidRPr="008F3093" w:rsidRDefault="00107A09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Милчо Желязков Стоянов</w:t>
      </w:r>
    </w:p>
    <w:p w:rsidR="00D57DB4" w:rsidRDefault="00D57DB4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F309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</w:t>
      </w:r>
      <w:r w:rsidR="001E4E69">
        <w:rPr>
          <w:rFonts w:ascii="Times New Roman" w:hAnsi="Times New Roman" w:cs="Times New Roman"/>
          <w:sz w:val="28"/>
          <w:szCs w:val="28"/>
        </w:rPr>
        <w:t xml:space="preserve">1 и </w:t>
      </w:r>
      <w:bookmarkStart w:id="0" w:name="_GoBack"/>
      <w:bookmarkEnd w:id="0"/>
      <w:r w:rsidRPr="008F3093">
        <w:rPr>
          <w:rFonts w:ascii="Times New Roman" w:hAnsi="Times New Roman" w:cs="Times New Roman"/>
          <w:sz w:val="28"/>
          <w:szCs w:val="28"/>
        </w:rPr>
        <w:t>3,  във връзка с чл.87 от ИК,</w:t>
      </w:r>
    </w:p>
    <w:p w:rsidR="00281E8C" w:rsidRPr="008F309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8F3093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0A342D">
      <w:pPr>
        <w:pStyle w:val="a3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на кметство 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D7204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8F30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в избори за 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кмет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на кметство гр. Ахелой </w:t>
      </w:r>
      <w:r w:rsidR="00FD7204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8F3093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8F3093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A09" w:rsidRPr="008F3093" w:rsidRDefault="00281E8C" w:rsidP="00107A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7506E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="00107A09">
        <w:rPr>
          <w:rFonts w:ascii="Times New Roman" w:hAnsi="Times New Roman" w:cs="Times New Roman"/>
          <w:b/>
          <w:sz w:val="28"/>
          <w:szCs w:val="28"/>
        </w:rPr>
        <w:t>Милчо Желязков Стоянов</w:t>
      </w:r>
    </w:p>
    <w:p w:rsidR="005F653C" w:rsidRPr="008F3093" w:rsidRDefault="005F653C" w:rsidP="00FD72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Default="005F653C" w:rsidP="00107A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8F3093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Pr="008F3093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342D"/>
    <w:rsid w:val="000B0231"/>
    <w:rsid w:val="00107A09"/>
    <w:rsid w:val="001A770B"/>
    <w:rsid w:val="001E4E69"/>
    <w:rsid w:val="00266F6E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67284"/>
    <w:rsid w:val="00996BEF"/>
    <w:rsid w:val="009F1E03"/>
    <w:rsid w:val="00A33BE6"/>
    <w:rsid w:val="00A355F4"/>
    <w:rsid w:val="00A84682"/>
    <w:rsid w:val="00AD1227"/>
    <w:rsid w:val="00AF208C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B1D91"/>
    <w:rsid w:val="00E87741"/>
    <w:rsid w:val="00E94B9F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242B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17</cp:revision>
  <cp:lastPrinted>2019-09-24T15:52:00Z</cp:lastPrinted>
  <dcterms:created xsi:type="dcterms:W3CDTF">2019-09-23T10:23:00Z</dcterms:created>
  <dcterms:modified xsi:type="dcterms:W3CDTF">2023-09-21T15:48:00Z</dcterms:modified>
</cp:coreProperties>
</file>