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BD" w:rsidRPr="005A33A9" w:rsidRDefault="00AA518E" w:rsidP="00D41E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93</w:t>
      </w:r>
      <w:r w:rsidR="00D41EBD" w:rsidRPr="005A33A9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-НЧ</w:t>
      </w:r>
    </w:p>
    <w:p w:rsidR="00D41EBD" w:rsidRPr="005A33A9" w:rsidRDefault="00D41EBD" w:rsidP="00D41EB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BF5A67">
      <w:pPr>
        <w:ind w:left="5103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 w:rsidR="00BF5A67">
        <w:rPr>
          <w:rFonts w:ascii="Times New Roman" w:hAnsi="Times New Roman" w:cs="Times New Roman"/>
          <w:sz w:val="24"/>
          <w:szCs w:val="24"/>
        </w:rPr>
        <w:t xml:space="preserve"> </w:t>
      </w:r>
      <w:r w:rsidRPr="005A33A9">
        <w:rPr>
          <w:rFonts w:ascii="Times New Roman" w:hAnsi="Times New Roman" w:cs="Times New Roman"/>
          <w:sz w:val="24"/>
          <w:szCs w:val="24"/>
        </w:rPr>
        <w:t>е неразделна част от протокола на ОИК</w:t>
      </w:r>
    </w:p>
    <w:p w:rsidR="00D41EBD" w:rsidRPr="005A33A9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D41EBD" w:rsidRPr="005A33A9" w:rsidRDefault="00D41EBD" w:rsidP="00D41EBD">
      <w:pPr>
        <w:rPr>
          <w:rFonts w:ascii="Times New Roman" w:hAnsi="Times New Roman" w:cs="Times New Roman"/>
          <w:b/>
          <w:sz w:val="24"/>
          <w:szCs w:val="24"/>
        </w:rPr>
      </w:pPr>
    </w:p>
    <w:p w:rsidR="00D41EBD" w:rsidRDefault="00D41EBD" w:rsidP="00D41E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F4D67" w:rsidRPr="00FF4D67" w:rsidRDefault="00FF4D67" w:rsidP="00FF4D6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D67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D473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 w:rsidRPr="00FF4D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FF4D67">
        <w:rPr>
          <w:rFonts w:ascii="Times New Roman" w:eastAsia="Times New Roman" w:hAnsi="Times New Roman" w:cs="Times New Roman"/>
          <w:b/>
          <w:sz w:val="24"/>
          <w:szCs w:val="24"/>
        </w:rPr>
        <w:t>МИ</w:t>
      </w:r>
      <w:r w:rsidR="00D473D4">
        <w:rPr>
          <w:rFonts w:ascii="Times New Roman" w:eastAsia="Times New Roman" w:hAnsi="Times New Roman" w:cs="Times New Roman"/>
          <w:b/>
          <w:sz w:val="24"/>
          <w:szCs w:val="24"/>
        </w:rPr>
        <w:t>-НЧ</w:t>
      </w:r>
    </w:p>
    <w:p w:rsidR="00FF4D67" w:rsidRPr="00FF4D67" w:rsidRDefault="000A6BBA" w:rsidP="00FF4D6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Поморие 23.10.</w:t>
      </w:r>
      <w:r w:rsidR="00D473D4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FF4D67" w:rsidRPr="00FF4D6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F4D67" w:rsidRPr="005A33A9" w:rsidRDefault="00FF4D67" w:rsidP="00D41E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0A6BBA" w:rsidP="00D41EBD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НА</w:t>
      </w:r>
      <w:r w:rsidR="00D41EBD" w:rsidRPr="005A33A9">
        <w:rPr>
          <w:rFonts w:ascii="Times New Roman" w:hAnsi="Times New Roman" w:cs="Times New Roman"/>
          <w:b/>
          <w:noProof/>
          <w:sz w:val="24"/>
          <w:szCs w:val="24"/>
        </w:rPr>
        <w:t xml:space="preserve"> ОБЩИНСКАТА ИЗБИРАТЕЛНА КОМИСИЯ ПОМОРИЕ</w:t>
      </w:r>
    </w:p>
    <w:p w:rsidR="00D41EBD" w:rsidRPr="005A33A9" w:rsidRDefault="00D41EBD" w:rsidP="00D41EBD">
      <w:pPr>
        <w:spacing w:line="360" w:lineRule="auto"/>
        <w:ind w:left="708" w:right="45" w:firstLine="993"/>
        <w:rPr>
          <w:rFonts w:ascii="Times New Roman" w:hAnsi="Times New Roman" w:cs="Times New Roman"/>
          <w:b/>
          <w:noProof/>
          <w:sz w:val="24"/>
          <w:szCs w:val="24"/>
        </w:rPr>
      </w:pPr>
      <w:r w:rsidRPr="005A33A9">
        <w:rPr>
          <w:rFonts w:ascii="Times New Roman" w:hAnsi="Times New Roman" w:cs="Times New Roman"/>
          <w:b/>
          <w:noProof/>
          <w:sz w:val="24"/>
          <w:szCs w:val="24"/>
        </w:rPr>
        <w:t>община Поморие</w:t>
      </w:r>
    </w:p>
    <w:p w:rsidR="00D41EBD" w:rsidRPr="005A33A9" w:rsidRDefault="00D41EBD" w:rsidP="00D41EBD">
      <w:pPr>
        <w:spacing w:line="360" w:lineRule="auto"/>
        <w:ind w:left="708" w:right="45" w:firstLine="993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noProof/>
          <w:sz w:val="24"/>
          <w:szCs w:val="24"/>
        </w:rPr>
        <w:t>област Бургас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КМЕТСТВО </w:t>
      </w:r>
    </w:p>
    <w:p w:rsidR="00D41EBD" w:rsidRPr="005A33A9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D41EBD" w:rsidRPr="005A33A9" w:rsidRDefault="00D41EBD" w:rsidP="00D41E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Днес, </w:t>
      </w:r>
      <w:r w:rsidR="00D473D4">
        <w:rPr>
          <w:rFonts w:ascii="Times New Roman" w:hAnsi="Times New Roman" w:cs="Times New Roman"/>
          <w:sz w:val="24"/>
          <w:szCs w:val="24"/>
          <w:lang w:val="en-US"/>
        </w:rPr>
        <w:t>23.10</w:t>
      </w:r>
      <w:r w:rsidR="00D473D4">
        <w:rPr>
          <w:rFonts w:ascii="Times New Roman" w:hAnsi="Times New Roman" w:cs="Times New Roman"/>
          <w:sz w:val="24"/>
          <w:szCs w:val="24"/>
        </w:rPr>
        <w:t>.2020</w:t>
      </w:r>
      <w:r w:rsidRPr="005A33A9">
        <w:rPr>
          <w:rFonts w:ascii="Times New Roman" w:hAnsi="Times New Roman" w:cs="Times New Roman"/>
          <w:sz w:val="24"/>
          <w:szCs w:val="24"/>
        </w:rPr>
        <w:t xml:space="preserve"> г., в </w:t>
      </w:r>
      <w:r w:rsidR="00166CCD">
        <w:rPr>
          <w:rFonts w:ascii="Times New Roman" w:hAnsi="Times New Roman" w:cs="Times New Roman"/>
          <w:sz w:val="24"/>
          <w:szCs w:val="24"/>
          <w:lang w:val="en-US"/>
        </w:rPr>
        <w:t>23:00</w:t>
      </w:r>
      <w:bookmarkStart w:id="0" w:name="_GoBack"/>
      <w:bookmarkEnd w:id="0"/>
      <w:r w:rsidR="009F3F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33A9">
        <w:rPr>
          <w:rFonts w:ascii="Times New Roman" w:hAnsi="Times New Roman" w:cs="Times New Roman"/>
          <w:sz w:val="24"/>
          <w:szCs w:val="24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D41EBD" w:rsidRPr="005A33A9" w:rsidRDefault="00D41EBD" w:rsidP="00D41EB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1EBD" w:rsidRPr="005A33A9" w:rsidRDefault="00D41EBD" w:rsidP="005A33A9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ОБЯВЯВА ЗА ИЗБРАН ЗА КМЕТ на кметство </w:t>
      </w:r>
      <w:r w:rsidR="008403B9">
        <w:rPr>
          <w:rFonts w:ascii="Times New Roman" w:hAnsi="Times New Roman" w:cs="Times New Roman"/>
          <w:sz w:val="24"/>
          <w:szCs w:val="24"/>
        </w:rPr>
        <w:t>Порой</w:t>
      </w:r>
      <w:r w:rsidRPr="005A33A9">
        <w:rPr>
          <w:rFonts w:ascii="Times New Roman" w:hAnsi="Times New Roman" w:cs="Times New Roman"/>
          <w:sz w:val="24"/>
          <w:szCs w:val="24"/>
        </w:rPr>
        <w:t xml:space="preserve">, област Бургас на </w:t>
      </w:r>
      <w:r w:rsidR="000A6BBA">
        <w:rPr>
          <w:rFonts w:ascii="Times New Roman" w:hAnsi="Times New Roman" w:cs="Times New Roman"/>
          <w:sz w:val="24"/>
          <w:szCs w:val="24"/>
        </w:rPr>
        <w:t xml:space="preserve">първи тур </w:t>
      </w:r>
    </w:p>
    <w:p w:rsidR="00D41EBD" w:rsidRPr="00D473D4" w:rsidRDefault="00D473D4" w:rsidP="00D41E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473D4">
        <w:rPr>
          <w:rFonts w:ascii="Times New Roman" w:hAnsi="Times New Roman" w:cs="Times New Roman"/>
          <w:b/>
          <w:sz w:val="32"/>
          <w:szCs w:val="32"/>
        </w:rPr>
        <w:t>Сейфетин</w:t>
      </w:r>
      <w:proofErr w:type="spellEnd"/>
      <w:r w:rsidRPr="00D473D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473D4">
        <w:rPr>
          <w:rFonts w:ascii="Times New Roman" w:hAnsi="Times New Roman" w:cs="Times New Roman"/>
          <w:b/>
          <w:sz w:val="32"/>
          <w:szCs w:val="32"/>
        </w:rPr>
        <w:t>Юмед</w:t>
      </w:r>
      <w:proofErr w:type="spellEnd"/>
      <w:r w:rsidRPr="00D473D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473D4">
        <w:rPr>
          <w:rFonts w:ascii="Times New Roman" w:hAnsi="Times New Roman" w:cs="Times New Roman"/>
          <w:b/>
          <w:sz w:val="32"/>
          <w:szCs w:val="32"/>
        </w:rPr>
        <w:t>Сатаджъ</w:t>
      </w:r>
      <w:proofErr w:type="spellEnd"/>
    </w:p>
    <w:p w:rsidR="00D41EBD" w:rsidRPr="005A33A9" w:rsidRDefault="00D41EBD" w:rsidP="00D41E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8403B9" w:rsidP="004A06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издигнат от Движение за права и свободи – ДПС,</w:t>
      </w:r>
    </w:p>
    <w:p w:rsidR="00173178" w:rsidRPr="005A33A9" w:rsidRDefault="00173178" w:rsidP="004A0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D473D4">
        <w:rPr>
          <w:rFonts w:ascii="Times New Roman" w:hAnsi="Times New Roman" w:cs="Times New Roman"/>
          <w:sz w:val="24"/>
          <w:szCs w:val="24"/>
          <w:lang w:val="en-US"/>
        </w:rPr>
        <w:t>233</w:t>
      </w:r>
      <w:r w:rsidRPr="005A33A9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D41EBD" w:rsidRPr="005A33A9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D41EBD" w:rsidRPr="005A33A9" w:rsidRDefault="00D41EBD" w:rsidP="00D41E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 Няма</w:t>
      </w:r>
    </w:p>
    <w:p w:rsidR="00173178" w:rsidRPr="005A33A9" w:rsidRDefault="00173178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ДОПУСКА ДО УЧАСТИЕ ВЪВ ВТОРИ ТУР:</w:t>
      </w:r>
    </w:p>
    <w:p w:rsidR="00173178" w:rsidRPr="005A33A9" w:rsidRDefault="00173178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1.....................................................................................................................................................,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издигнат от ...................................................................................................................................,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2..................................................................................................................................................,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издигнат от ..................................................................................................................................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3..................................................................................................................................................., </w:t>
      </w: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издигнат от ..................................................................................................................................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</w:t>
      </w:r>
    </w:p>
    <w:p w:rsidR="00D41EBD" w:rsidRPr="005A33A9" w:rsidRDefault="00173178" w:rsidP="00173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3178" w:rsidRPr="005A33A9" w:rsidRDefault="00173178" w:rsidP="00D41EB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73178" w:rsidRPr="005A33A9" w:rsidRDefault="00173178" w:rsidP="00173178">
      <w:pPr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A33A9">
        <w:rPr>
          <w:rFonts w:ascii="Times New Roman" w:hAnsi="Times New Roman" w:cs="Times New Roman"/>
          <w:bCs/>
          <w:i/>
          <w:sz w:val="24"/>
          <w:szCs w:val="24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5A33A9" w:rsidRDefault="005A33A9" w:rsidP="00173178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</w:p>
    <w:p w:rsidR="005A33A9" w:rsidRDefault="005A33A9" w:rsidP="00173178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</w:p>
    <w:p w:rsidR="00173178" w:rsidRPr="005A33A9" w:rsidRDefault="00173178" w:rsidP="00173178">
      <w:pPr>
        <w:spacing w:line="360" w:lineRule="auto"/>
        <w:jc w:val="center"/>
        <w:rPr>
          <w:rFonts w:ascii="Times New Roman" w:hAnsi="Times New Roman" w:cs="Times New Roman"/>
          <w:noProof/>
        </w:rPr>
      </w:pPr>
      <w:r w:rsidRPr="005A33A9">
        <w:rPr>
          <w:rFonts w:ascii="Times New Roman" w:hAnsi="Times New Roman" w:cs="Times New Roman"/>
          <w:b/>
          <w:noProof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1389"/>
        <w:gridCol w:w="1843"/>
        <w:gridCol w:w="2835"/>
      </w:tblGrid>
      <w:tr w:rsidR="00173178" w:rsidRPr="005A33A9" w:rsidTr="00BA5959">
        <w:trPr>
          <w:trHeight w:val="326"/>
        </w:trPr>
        <w:tc>
          <w:tcPr>
            <w:tcW w:w="4820" w:type="dxa"/>
            <w:gridSpan w:val="2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ПРЕДСЕДАТЕЛ: 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/Любка Димитрова Страволемова/</w:t>
            </w:r>
          </w:p>
        </w:tc>
        <w:tc>
          <w:tcPr>
            <w:tcW w:w="4678" w:type="dxa"/>
            <w:gridSpan w:val="2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/Натали Христова Широкова/</w:t>
            </w:r>
          </w:p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/Кольо Георгиев Николов/</w:t>
            </w:r>
          </w:p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/Пенка Янкова Вакрилова/</w:t>
            </w:r>
          </w:p>
        </w:tc>
      </w:tr>
      <w:tr w:rsidR="00173178" w:rsidRPr="005A33A9" w:rsidTr="00BA5959">
        <w:trPr>
          <w:trHeight w:val="345"/>
        </w:trPr>
        <w:tc>
          <w:tcPr>
            <w:tcW w:w="9498" w:type="dxa"/>
            <w:gridSpan w:val="4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1....................................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/Александър Григоров Кръстанов/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11. ...........................................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21. .....................................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2.....................................</w:t>
            </w:r>
          </w:p>
          <w:p w:rsidR="00173178" w:rsidRPr="005A33A9" w:rsidRDefault="00D473D4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/Теодора Захариева Захариева</w:t>
            </w:r>
            <w:r w:rsidR="00173178"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12. ...........................................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22. .....................................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3.....................................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/Елена Николова Коева/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13. ............................................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23. .....................................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4......................................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/Мариана Борисова Димитрова/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14. ............................................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24. .....................................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5.......................................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/Славей Димитров Канариев/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15. ............................................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25. .....................................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6....................................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/Станимир Костов Стаматов/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16. ............................................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26. .....................................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7.....................................</w:t>
            </w:r>
          </w:p>
          <w:p w:rsidR="00173178" w:rsidRPr="005A33A9" w:rsidRDefault="00D473D4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/Виолета Желязкова Желева</w:t>
            </w:r>
            <w:r w:rsidR="00173178"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17. ...........................................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27. .....................................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8.....................................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18. ............................................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28. ....................................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9......................................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19. ............................................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29. .....................................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10.......................................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20. ............................................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...........................................</w:t>
            </w:r>
          </w:p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173178" w:rsidRPr="005A33A9" w:rsidRDefault="00173178" w:rsidP="00D41EB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lastRenderedPageBreak/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>
        <w:rPr>
          <w:i/>
          <w:color w:val="000000"/>
          <w:sz w:val="20"/>
          <w:szCs w:val="20"/>
        </w:rPr>
        <w:t xml:space="preserve"> ип</w:t>
      </w:r>
      <w:r w:rsidRPr="00B66AD4">
        <w:rPr>
          <w:i/>
          <w:color w:val="000000"/>
          <w:sz w:val="20"/>
          <w:szCs w:val="20"/>
        </w:rPr>
        <w:t xml:space="preserve">резидентът на републиката по предложение на Централната избирателна комисия насрочва нов избор за кмет.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5A33A9" w:rsidRPr="00B66AD4" w:rsidRDefault="005A33A9" w:rsidP="005A33A9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Решението се изготвя (отпечатва) от Изчислителни</w:t>
      </w:r>
      <w:r>
        <w:rPr>
          <w:b/>
          <w:i/>
          <w:color w:val="000000"/>
          <w:sz w:val="20"/>
        </w:rPr>
        <w:t>я</w:t>
      </w:r>
      <w:r w:rsidRPr="00B66AD4">
        <w:rPr>
          <w:b/>
          <w:i/>
          <w:color w:val="000000"/>
          <w:sz w:val="20"/>
        </w:rPr>
        <w:t xml:space="preserve"> пункт на ОИК.</w:t>
      </w:r>
    </w:p>
    <w:p w:rsidR="005A33A9" w:rsidRPr="00B66AD4" w:rsidRDefault="005A33A9" w:rsidP="005A33A9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За всеки вид избор ОИК приема отделно решение.</w:t>
      </w:r>
    </w:p>
    <w:p w:rsidR="00482057" w:rsidRDefault="00482057" w:rsidP="00482057">
      <w:pPr>
        <w:ind w:firstLine="708"/>
        <w:jc w:val="both"/>
        <w:rPr>
          <w:b/>
          <w:i/>
          <w:color w:val="000000"/>
          <w:sz w:val="24"/>
          <w:szCs w:val="24"/>
        </w:rPr>
      </w:pPr>
    </w:p>
    <w:p w:rsidR="00482057" w:rsidRDefault="00482057" w:rsidP="00482057">
      <w:pPr>
        <w:ind w:firstLine="708"/>
        <w:jc w:val="both"/>
        <w:rPr>
          <w:b/>
          <w:i/>
          <w:color w:val="000000"/>
          <w:sz w:val="24"/>
          <w:szCs w:val="24"/>
        </w:rPr>
      </w:pPr>
    </w:p>
    <w:p w:rsidR="00482057" w:rsidRDefault="00482057" w:rsidP="00482057">
      <w:pPr>
        <w:ind w:firstLine="708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Решението може да бъде обжалвано пред Административе</w:t>
      </w:r>
      <w:r w:rsidR="000A6BBA">
        <w:rPr>
          <w:b/>
          <w:i/>
          <w:color w:val="000000"/>
          <w:sz w:val="24"/>
          <w:szCs w:val="24"/>
        </w:rPr>
        <w:t>н съд  - Бургас, чрез ОИК Поморие</w:t>
      </w:r>
      <w:r>
        <w:rPr>
          <w:b/>
          <w:i/>
          <w:color w:val="000000"/>
          <w:sz w:val="24"/>
          <w:szCs w:val="24"/>
        </w:rPr>
        <w:t xml:space="preserve"> в 7 дневен срок от обявяването му по реда на чл. 459 от Изборния Кодекс.</w:t>
      </w:r>
    </w:p>
    <w:p w:rsidR="00482057" w:rsidRDefault="00482057" w:rsidP="00482057">
      <w:pPr>
        <w:spacing w:line="360" w:lineRule="auto"/>
        <w:rPr>
          <w:b/>
          <w:noProof/>
          <w:lang w:val="en-US"/>
        </w:rPr>
      </w:pPr>
    </w:p>
    <w:p w:rsidR="00482057" w:rsidRDefault="00482057" w:rsidP="00482057">
      <w:pPr>
        <w:pStyle w:val="a3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Председател ОИК:………………….</w:t>
      </w:r>
    </w:p>
    <w:p w:rsidR="00482057" w:rsidRDefault="00482057" w:rsidP="00482057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  <w:t xml:space="preserve"> / Любка </w:t>
      </w:r>
      <w:proofErr w:type="spellStart"/>
      <w:r>
        <w:rPr>
          <w:rFonts w:cs="Times New Roman"/>
          <w:b/>
          <w:i/>
          <w:sz w:val="24"/>
          <w:szCs w:val="24"/>
        </w:rPr>
        <w:t>Страволемова</w:t>
      </w:r>
      <w:proofErr w:type="spellEnd"/>
      <w:r>
        <w:rPr>
          <w:rFonts w:cs="Times New Roman"/>
          <w:b/>
          <w:i/>
          <w:sz w:val="24"/>
          <w:szCs w:val="24"/>
        </w:rPr>
        <w:t xml:space="preserve"> /</w:t>
      </w:r>
    </w:p>
    <w:p w:rsidR="00482057" w:rsidRDefault="00482057" w:rsidP="00482057">
      <w:pPr>
        <w:pStyle w:val="a3"/>
        <w:jc w:val="both"/>
        <w:rPr>
          <w:rFonts w:cs="Times New Roman"/>
          <w:b/>
          <w:i/>
          <w:sz w:val="24"/>
          <w:szCs w:val="24"/>
        </w:rPr>
      </w:pPr>
    </w:p>
    <w:p w:rsidR="00482057" w:rsidRDefault="00482057" w:rsidP="00482057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Секретар:…………………….</w:t>
      </w:r>
    </w:p>
    <w:p w:rsidR="00482057" w:rsidRDefault="00482057" w:rsidP="00482057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  <w:t xml:space="preserve">/Пенка </w:t>
      </w:r>
      <w:proofErr w:type="spellStart"/>
      <w:r>
        <w:rPr>
          <w:rFonts w:cs="Times New Roman"/>
          <w:b/>
          <w:i/>
          <w:sz w:val="24"/>
          <w:szCs w:val="24"/>
        </w:rPr>
        <w:t>Вакрилова</w:t>
      </w:r>
      <w:proofErr w:type="spellEnd"/>
      <w:r>
        <w:rPr>
          <w:rFonts w:cs="Times New Roman"/>
          <w:b/>
          <w:i/>
          <w:sz w:val="24"/>
          <w:szCs w:val="24"/>
        </w:rPr>
        <w:t xml:space="preserve"> /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C043DC" w:rsidRPr="00531F70" w:rsidRDefault="00166CCD" w:rsidP="00D41EBD">
      <w:pPr>
        <w:pStyle w:val="a3"/>
        <w:jc w:val="center"/>
      </w:pPr>
    </w:p>
    <w:sectPr w:rsidR="00C043DC" w:rsidRPr="00531F70" w:rsidSect="00DC3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B3"/>
    <w:rsid w:val="000A6BBA"/>
    <w:rsid w:val="00166CCD"/>
    <w:rsid w:val="00173178"/>
    <w:rsid w:val="00347BC0"/>
    <w:rsid w:val="00475FB3"/>
    <w:rsid w:val="00482057"/>
    <w:rsid w:val="004A0662"/>
    <w:rsid w:val="00531F70"/>
    <w:rsid w:val="005A33A9"/>
    <w:rsid w:val="00614077"/>
    <w:rsid w:val="006F2563"/>
    <w:rsid w:val="00750848"/>
    <w:rsid w:val="00784472"/>
    <w:rsid w:val="008403B9"/>
    <w:rsid w:val="00917C52"/>
    <w:rsid w:val="00996DD9"/>
    <w:rsid w:val="009F0CB0"/>
    <w:rsid w:val="009F3FAA"/>
    <w:rsid w:val="00A10399"/>
    <w:rsid w:val="00AA518E"/>
    <w:rsid w:val="00BE4EF5"/>
    <w:rsid w:val="00BF5A67"/>
    <w:rsid w:val="00CD2947"/>
    <w:rsid w:val="00D04CE1"/>
    <w:rsid w:val="00D41EBD"/>
    <w:rsid w:val="00D473D4"/>
    <w:rsid w:val="00DC305A"/>
    <w:rsid w:val="00DF61AF"/>
    <w:rsid w:val="00EB061F"/>
    <w:rsid w:val="00FF4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712FD-CC07-47B5-83AD-DD0D4F79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F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 Spacing"/>
    <w:uiPriority w:val="1"/>
    <w:qFormat/>
    <w:rsid w:val="007508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41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cp:lastPrinted>2019-10-28T06:34:00Z</cp:lastPrinted>
  <dcterms:created xsi:type="dcterms:W3CDTF">2022-10-24T11:25:00Z</dcterms:created>
  <dcterms:modified xsi:type="dcterms:W3CDTF">2022-10-28T10:42:00Z</dcterms:modified>
</cp:coreProperties>
</file>