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600BD6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BD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9D7F15" w:rsidRDefault="007C15E8" w:rsidP="009D7F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№</w:t>
      </w:r>
      <w:r w:rsidR="009D7F15">
        <w:rPr>
          <w:rFonts w:ascii="Times New Roman" w:eastAsia="Times New Roman" w:hAnsi="Times New Roman" w:cs="Times New Roman"/>
          <w:sz w:val="26"/>
          <w:szCs w:val="26"/>
          <w:lang w:val="en-US"/>
        </w:rPr>
        <w:t>149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 w:rsidR="00AF5A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23A66"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r w:rsidR="00C2068C">
        <w:rPr>
          <w:rFonts w:ascii="Times New Roman" w:eastAsia="Times New Roman" w:hAnsi="Times New Roman" w:cs="Times New Roman"/>
          <w:sz w:val="26"/>
          <w:szCs w:val="26"/>
          <w:lang w:val="en-US"/>
        </w:rPr>
        <w:t>.10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.2019 г.</w:t>
      </w:r>
    </w:p>
    <w:p w:rsidR="00AF5A6E" w:rsidRPr="009E657B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Заличаване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представители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на </w:t>
      </w:r>
      <w:r w:rsidR="009E657B">
        <w:rPr>
          <w:rFonts w:ascii="Times New Roman" w:eastAsia="Times New Roman" w:hAnsi="Times New Roman" w:cs="Times New Roman"/>
          <w:sz w:val="26"/>
          <w:szCs w:val="26"/>
          <w:lang w:val="en-US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 w:rsidR="009E657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</w:t>
      </w:r>
      <w:r w:rsidR="009E657B">
        <w:rPr>
          <w:rFonts w:ascii="Times New Roman" w:eastAsia="Times New Roman" w:hAnsi="Times New Roman" w:cs="Times New Roman"/>
          <w:sz w:val="26"/>
          <w:szCs w:val="26"/>
        </w:rPr>
        <w:t>втори тур/.</w:t>
      </w:r>
    </w:p>
    <w:p w:rsidR="00AF5A6E" w:rsidRPr="00B90FA6" w:rsidRDefault="00470B64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04</w:t>
      </w:r>
      <w:r w:rsidR="00AF5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323A66">
        <w:rPr>
          <w:rFonts w:ascii="Times New Roman" w:eastAsia="Times New Roman" w:hAnsi="Times New Roman" w:cs="Times New Roman"/>
          <w:sz w:val="26"/>
          <w:szCs w:val="26"/>
          <w:lang w:val="en-US"/>
        </w:rPr>
        <w:t>30.10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.2019г. от регистъра за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представители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E641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Бейхан Али Мустафа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 xml:space="preserve">Движение за права и свободи – ДПС 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03.11.2019 г.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/втори тур/ 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с искане за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заличаване на представител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5E8" w:rsidRDefault="007C15E8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C15E8" w:rsidRDefault="007C15E8" w:rsidP="007C15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C15E8" w:rsidRDefault="007C15E8" w:rsidP="007C15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B64">
        <w:rPr>
          <w:rFonts w:ascii="Times New Roman" w:eastAsia="Times New Roman" w:hAnsi="Times New Roman" w:cs="Times New Roman"/>
          <w:sz w:val="26"/>
          <w:szCs w:val="26"/>
        </w:rPr>
        <w:t>Освобождава:</w:t>
      </w:r>
    </w:p>
    <w:p w:rsidR="007C15E8" w:rsidRPr="00470B64" w:rsidRDefault="007C15E8" w:rsidP="007C15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 </w:t>
      </w:r>
      <w:r w:rsidR="00C2068C">
        <w:rPr>
          <w:rFonts w:ascii="Times New Roman" w:eastAsia="Times New Roman" w:hAnsi="Times New Roman" w:cs="Times New Roman"/>
          <w:b/>
          <w:i/>
          <w:sz w:val="26"/>
          <w:szCs w:val="26"/>
        </w:rPr>
        <w:t>Стоян Илиев Христов</w:t>
      </w:r>
      <w:r w:rsidR="00C2068C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C2068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като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представител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C2068C">
        <w:rPr>
          <w:rFonts w:ascii="Times New Roman" w:eastAsia="Times New Roman" w:hAnsi="Times New Roman" w:cs="Times New Roman"/>
          <w:sz w:val="26"/>
          <w:szCs w:val="26"/>
        </w:rPr>
        <w:t>Движение за права и свободи - ДПС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на  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/втори тур/.</w:t>
      </w:r>
    </w:p>
    <w:p w:rsidR="007C15E8" w:rsidRDefault="007C15E8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15E8" w:rsidRDefault="007C15E8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68C" w:rsidRDefault="00C2068C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5A6E" w:rsidRPr="00B90FA6" w:rsidRDefault="00AF5A6E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C2068C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</w:t>
      </w:r>
      <w:r w:rsidR="00AF5A6E"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C2068C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C2068C">
        <w:rPr>
          <w:rFonts w:ascii="Times New Roman" w:hAnsi="Times New Roman" w:cs="Times New Roman"/>
          <w:sz w:val="26"/>
          <w:szCs w:val="26"/>
        </w:rPr>
        <w:t xml:space="preserve">/ </w:t>
      </w:r>
      <w:r w:rsidR="00C2068C" w:rsidRPr="00C2068C">
        <w:rPr>
          <w:rFonts w:ascii="Times New Roman" w:hAnsi="Times New Roman" w:cs="Times New Roman"/>
          <w:sz w:val="26"/>
          <w:szCs w:val="26"/>
        </w:rPr>
        <w:t xml:space="preserve">Натали </w:t>
      </w:r>
      <w:proofErr w:type="spellStart"/>
      <w:r w:rsidR="00C2068C" w:rsidRPr="00C2068C"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  <w:r w:rsidRPr="00C2068C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1D4147" w:rsidRDefault="00AF5A6E" w:rsidP="00C2068C">
      <w:pPr>
        <w:pStyle w:val="a3"/>
        <w:jc w:val="both"/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5A6E"/>
    <w:rsid w:val="00004AB7"/>
    <w:rsid w:val="000D634D"/>
    <w:rsid w:val="001234E9"/>
    <w:rsid w:val="00143481"/>
    <w:rsid w:val="00143EBC"/>
    <w:rsid w:val="00192F93"/>
    <w:rsid w:val="001B6C8B"/>
    <w:rsid w:val="001D4147"/>
    <w:rsid w:val="00241D70"/>
    <w:rsid w:val="002F1D18"/>
    <w:rsid w:val="00323A66"/>
    <w:rsid w:val="0036058E"/>
    <w:rsid w:val="003815DF"/>
    <w:rsid w:val="003A31AA"/>
    <w:rsid w:val="00456C8D"/>
    <w:rsid w:val="00470B64"/>
    <w:rsid w:val="004E641C"/>
    <w:rsid w:val="00555BD9"/>
    <w:rsid w:val="005C13A8"/>
    <w:rsid w:val="00600BD6"/>
    <w:rsid w:val="007C15E8"/>
    <w:rsid w:val="007D3D48"/>
    <w:rsid w:val="008306AD"/>
    <w:rsid w:val="00961AA7"/>
    <w:rsid w:val="009C5165"/>
    <w:rsid w:val="009D7F15"/>
    <w:rsid w:val="009E657B"/>
    <w:rsid w:val="00A67841"/>
    <w:rsid w:val="00AF404D"/>
    <w:rsid w:val="00AF5A6E"/>
    <w:rsid w:val="00B07BE8"/>
    <w:rsid w:val="00BD456B"/>
    <w:rsid w:val="00C2068C"/>
    <w:rsid w:val="00CC203A"/>
    <w:rsid w:val="00D86D60"/>
    <w:rsid w:val="00E52484"/>
    <w:rsid w:val="00E95E26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2019-11-01T11:44:00Z</cp:lastPrinted>
  <dcterms:created xsi:type="dcterms:W3CDTF">2019-10-23T11:57:00Z</dcterms:created>
  <dcterms:modified xsi:type="dcterms:W3CDTF">2019-11-01T13:44:00Z</dcterms:modified>
</cp:coreProperties>
</file>