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6B" w:rsidRPr="00A82519" w:rsidRDefault="003B076B" w:rsidP="003B076B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 w:rsidRPr="00A82519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3B076B" w:rsidRPr="00A82519" w:rsidRDefault="003B076B" w:rsidP="003B076B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A82519" w:rsidRPr="00A82519" w:rsidRDefault="00A82519" w:rsidP="00A825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2519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Pr="00A82519">
        <w:rPr>
          <w:rFonts w:ascii="Times New Roman" w:hAnsi="Times New Roman" w:cs="Times New Roman"/>
          <w:b/>
          <w:sz w:val="32"/>
          <w:szCs w:val="32"/>
          <w:lang w:val="en-US"/>
        </w:rPr>
        <w:t>019/08.10.2019</w:t>
      </w:r>
    </w:p>
    <w:p w:rsidR="003B076B" w:rsidRPr="003B076B" w:rsidRDefault="003B076B" w:rsidP="003B076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 xml:space="preserve">Днес, </w:t>
      </w:r>
      <w:r w:rsidRPr="003B076B">
        <w:rPr>
          <w:rFonts w:ascii="Times New Roman" w:hAnsi="Times New Roman" w:cs="Times New Roman"/>
          <w:sz w:val="26"/>
          <w:szCs w:val="26"/>
          <w:lang w:val="en-US"/>
        </w:rPr>
        <w:t>08.10</w:t>
      </w:r>
      <w:r w:rsidRPr="003B076B"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3B076B" w:rsidRPr="003B076B" w:rsidRDefault="003B076B" w:rsidP="003B07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b/>
          <w:sz w:val="26"/>
          <w:szCs w:val="26"/>
        </w:rPr>
        <w:t>Председател:</w:t>
      </w:r>
      <w:r w:rsidRPr="003B076B"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 w:rsidRPr="003B076B"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3B076B" w:rsidRPr="003B076B" w:rsidRDefault="003B076B" w:rsidP="003B07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 w:rsidRPr="003B07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3B076B"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 w:rsidRPr="003B076B"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3B076B" w:rsidRPr="003B076B" w:rsidRDefault="003B076B" w:rsidP="003B07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 w:rsidRPr="003B076B"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3B076B" w:rsidRPr="003B076B" w:rsidRDefault="003B076B" w:rsidP="003B07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b/>
          <w:sz w:val="26"/>
          <w:szCs w:val="26"/>
        </w:rPr>
        <w:t>Секретар:</w:t>
      </w:r>
      <w:r w:rsidRPr="003B076B"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 w:rsidRPr="003B076B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3B076B" w:rsidRPr="003B076B" w:rsidRDefault="003B076B" w:rsidP="003B076B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b/>
          <w:sz w:val="26"/>
          <w:szCs w:val="26"/>
        </w:rPr>
        <w:t>Членове:</w:t>
      </w:r>
      <w:r w:rsidRPr="003B076B"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3B076B" w:rsidRPr="003B076B" w:rsidRDefault="003B076B" w:rsidP="003B076B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076B"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3B076B" w:rsidRPr="003B076B" w:rsidRDefault="003B076B" w:rsidP="003B076B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3B076B" w:rsidRPr="003B076B" w:rsidRDefault="003B076B" w:rsidP="003B076B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076B"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 w:rsidRPr="003B076B"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3B076B" w:rsidRPr="003B076B" w:rsidRDefault="003B076B" w:rsidP="003B076B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 w:rsidRPr="003B076B"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 w:rsidRPr="003B07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076B"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3B076B" w:rsidRPr="003B076B" w:rsidRDefault="003B076B" w:rsidP="003B076B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3B076B" w:rsidRPr="003B076B" w:rsidRDefault="003B076B" w:rsidP="003B076B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3B076B" w:rsidRPr="003B076B" w:rsidRDefault="003B076B" w:rsidP="003B076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B076B" w:rsidRPr="003B076B" w:rsidRDefault="003B076B" w:rsidP="003B07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57095B" w:rsidRPr="003B076B" w:rsidRDefault="0057095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B076B" w:rsidRPr="003B076B" w:rsidRDefault="003B076B" w:rsidP="003B076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3B076B">
        <w:rPr>
          <w:rFonts w:ascii="Times New Roman" w:hAnsi="Times New Roman" w:cs="Times New Roman"/>
          <w:sz w:val="26"/>
          <w:szCs w:val="26"/>
        </w:rPr>
        <w:t>Т. 1.</w:t>
      </w:r>
      <w:r w:rsidRPr="003B07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B076B">
        <w:rPr>
          <w:rFonts w:ascii="Times New Roman" w:eastAsia="Times New Roman" w:hAnsi="Times New Roman" w:cs="Times New Roman"/>
          <w:sz w:val="26"/>
          <w:szCs w:val="26"/>
          <w:lang w:val="en-US"/>
        </w:rPr>
        <w:t>З</w:t>
      </w:r>
      <w:proofErr w:type="spellStart"/>
      <w:r w:rsidRPr="003B076B">
        <w:rPr>
          <w:rFonts w:ascii="Times New Roman" w:eastAsia="Times New Roman" w:hAnsi="Times New Roman" w:cs="Times New Roman"/>
          <w:sz w:val="26"/>
          <w:szCs w:val="26"/>
        </w:rPr>
        <w:t>аличаване</w:t>
      </w:r>
      <w:proofErr w:type="spellEnd"/>
      <w:r w:rsidRPr="003B076B"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регистрация на кандидат за общински съветник от кандидатска листа на ПП „ СЪЮЗ НА ДЕМОКРАТИЧНИТЕ СИЛИ“ за участие в изборите за общински </w:t>
      </w:r>
      <w:proofErr w:type="spellStart"/>
      <w:r w:rsidRPr="003B076B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3B076B">
        <w:rPr>
          <w:rFonts w:ascii="Times New Roman" w:eastAsia="Times New Roman" w:hAnsi="Times New Roman" w:cs="Times New Roman"/>
          <w:sz w:val="26"/>
          <w:szCs w:val="26"/>
        </w:rPr>
        <w:t xml:space="preserve"> и за кметове, насрочени за 27 октомври 2019 г. в Община Поморие.</w:t>
      </w:r>
    </w:p>
    <w:p w:rsidR="003B076B" w:rsidRPr="003B076B" w:rsidRDefault="003B076B" w:rsidP="003B076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</w:p>
    <w:p w:rsidR="003B076B" w:rsidRP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76B">
        <w:rPr>
          <w:rFonts w:ascii="Times New Roman" w:eastAsia="Times New Roman" w:hAnsi="Times New Roman" w:cs="Times New Roman"/>
          <w:sz w:val="26"/>
          <w:szCs w:val="26"/>
        </w:rPr>
        <w:t>Т. 2. Жалба  от Иван Атанасов Алексиев - регистриран кандидат за кмет на община Поморие в изборите на 27.10.2019 г.</w:t>
      </w:r>
    </w:p>
    <w:p w:rsidR="003B076B" w:rsidRP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76B" w:rsidRP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76B">
        <w:rPr>
          <w:rFonts w:ascii="Times New Roman" w:eastAsia="Times New Roman" w:hAnsi="Times New Roman" w:cs="Times New Roman"/>
          <w:sz w:val="26"/>
          <w:szCs w:val="26"/>
        </w:rPr>
        <w:t>Т. 3. Жалба  от Янчо Зафиров Славов - регистриран кандидат за кмет на община Поморие в изборите на 27.10.2019 г.</w:t>
      </w:r>
    </w:p>
    <w:p w:rsidR="003B076B" w:rsidRP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76B" w:rsidRPr="003B076B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076B">
        <w:rPr>
          <w:rFonts w:ascii="Times New Roman" w:eastAsia="Times New Roman" w:hAnsi="Times New Roman" w:cs="Times New Roman"/>
          <w:sz w:val="26"/>
          <w:szCs w:val="26"/>
        </w:rPr>
        <w:t xml:space="preserve">Т. 4. Регистрация на </w:t>
      </w:r>
      <w:proofErr w:type="spellStart"/>
      <w:r w:rsidRPr="003B076B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3B076B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Pr="003B076B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3B076B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т.1 ОИК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Pr="00F1117A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Общинска избирателна комисия – Поморие е постъпило заявление с вх. № 069/07.10.2019г. от Антон Георгиев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Тръпков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- кандидат за общински съветник от кандидатската листа на ПП „ СЪЮЗ НА ДЕМОКРАТИЧНИТЕ СИЛИ“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и кметове, насрочени за 27 октомври 2019 г. в Община Поморие. </w:t>
      </w:r>
    </w:p>
    <w:p w:rsidR="003B076B" w:rsidRPr="00F1117A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В заявлението е посочено, че той желае да се откаже от участие като кандидат в кандидатската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листаза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на ПП „ СЪЮЗ НА ДЕМОКРАТИЧНИТЕ СИЛИ“ в изборите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и за кметове, насрочени за 27 октомври 2019 г. в Община Поморие. </w:t>
      </w:r>
    </w:p>
    <w:p w:rsidR="003B076B" w:rsidRPr="00F1117A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sz w:val="28"/>
          <w:szCs w:val="28"/>
        </w:rPr>
        <w:t>С решение № 077-МИ/24.09.2019г. на ОИК-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оморие, Антон Георгиев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Тръпков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 под №6 в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листатана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ПП „СЪЮЗ НА ДЕМОКРАТИЧНИТЕ СИЛИ“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изборите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и кметове, насрочени за 27 октомври 2019 г. в Община Поморие.</w:t>
      </w:r>
    </w:p>
    <w:p w:rsidR="003B076B" w:rsidRPr="00F1117A" w:rsidRDefault="003B076B" w:rsidP="003B076B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sz w:val="28"/>
          <w:szCs w:val="28"/>
        </w:rPr>
        <w:t>Предвид горното и на основание чл.87, ал.1, т.15, предложение 2, във връзка с чл. 417ал.5 от ИК, Общинска избирателна комисия- Поморие, на свое открито заседание,  </w:t>
      </w:r>
    </w:p>
    <w:p w:rsidR="003B076B" w:rsidRPr="00F1117A" w:rsidRDefault="003B076B" w:rsidP="003B076B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76B" w:rsidRPr="00F1117A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3B076B" w:rsidRPr="00F1117A" w:rsidRDefault="003B076B" w:rsidP="003B076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117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ЗАЛИЧАВА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Антон Георгиев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Тръпков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bookmarkStart w:id="0" w:name="_GoBack"/>
      <w:bookmarkEnd w:id="0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 под №6 в листата на ПП „СЪЮЗ НА ДЕМОКРАТИЧНИТЕ СИЛИ“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кметове, насрочени за 27 октомври 2019 г. в Община Поморие.</w:t>
      </w:r>
    </w:p>
    <w:p w:rsidR="003B076B" w:rsidRPr="00F1117A" w:rsidRDefault="003B076B" w:rsidP="003B076B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Номерацията на останалите кандидати от кандидатската листа на ПП „СЪЮЗ НА ДЕМОКРАТИЧНИТЕ СИЛИ“  за участие в изборите за общински </w:t>
      </w:r>
      <w:proofErr w:type="spellStart"/>
      <w:r w:rsidRPr="00F1117A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</w:rPr>
        <w:t xml:space="preserve"> в Община Поморие на 27 октомври 2019 г., остава непроменена. Под номер 6 в листата ще се изписва „заличен“.</w:t>
      </w:r>
    </w:p>
    <w:p w:rsidR="003B076B" w:rsidRPr="00F1117A" w:rsidRDefault="003B076B" w:rsidP="003B076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F1117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АНУЛИРА</w:t>
      </w:r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</w:t>
      </w:r>
      <w:proofErr w:type="spellEnd"/>
      <w:r w:rsidRPr="00F111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 116/25.09.2019г., издадено от ОИК-Поморие.</w:t>
      </w:r>
    </w:p>
    <w:p w:rsidR="003B076B" w:rsidRPr="00F1117A" w:rsidRDefault="003B076B" w:rsidP="003B0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17A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в тридневен срок от обявяването му по реда на чл. 88 от Изборния кодекс.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Пот. 2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В Общинска избирателна комисия – Поморие е постъпила жалба вх.рег.№066/ 07.10.2019 г. от Иван Атанасов Алексиев - регистриран кандидат за кмет на община Поморие в изборите на 27.10.2019 г., с която сигнализира за нерегламентирано поставяне на агитационни материали.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lastRenderedPageBreak/>
        <w:t>Посочени са конкретни факти и обстоятелства, обосноваващи нерегламентирано поставяне на агитационни материали.</w:t>
      </w:r>
    </w:p>
    <w:p w:rsid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извърши незабавна проверка на място  на посочените факти и констатира, че: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>1. В с. Каменар има разлепени агитационни материали на установеното в заповедта на кмета – място, както и извън него, а именно: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 xml:space="preserve">- На чешмата посочена в жалбата – на лицевата част видимо са отстранени агитационните материали, а на страничните стени са налични. 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1D77A1">
        <w:rPr>
          <w:rFonts w:ascii="Times New Roman" w:hAnsi="Times New Roman" w:cs="Times New Roman"/>
          <w:sz w:val="28"/>
          <w:szCs w:val="28"/>
        </w:rPr>
        <w:t>преместваема</w:t>
      </w:r>
      <w:proofErr w:type="spellEnd"/>
      <w:r w:rsidRPr="001D77A1">
        <w:rPr>
          <w:rFonts w:ascii="Times New Roman" w:hAnsi="Times New Roman" w:cs="Times New Roman"/>
          <w:sz w:val="28"/>
          <w:szCs w:val="28"/>
        </w:rPr>
        <w:t xml:space="preserve"> търговска сергия – щанд – плаката е частично отстранен, но номера се вижда на регистрираната местна коалиция. 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>- На електрическите табла и стълбове – налични.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 xml:space="preserve">2. В гр. Ахелой на цитираните две улици / ул. „Цар Симеон” и ул. „Слънчев бряг”/, 49 броя агитационни материали са разположени  по ел. табла и стълбове -  нерегламентирани места. 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 xml:space="preserve">На регламентираното място – Читалище „Светлина” 1934 г. – материалите са залепени на стените, а не на определените витрини. Секретарят на читалището твърди, че не могат да бъдат отстранени. 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>3. В гр. Каблешково на цитираната улица – ул. „Черно море” от № 23 до № 40  10 броя нерегламентирани материали от същата местна коалиция – на хранителен магазин до автогарата и дрогерия, частни имоти, проведохме разговор със собствениците, които не са давали съгласие за залепяне от външната страна на тези агитационни материали.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 xml:space="preserve">4. В с. Медово са  разположени агитационни материали на 15 места на цитираната местна коалиция. 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Констатира се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нерегламентирано поставяне на агитационни материали, което представлява нарушение на Изборния кодекс- 183 ал.3 ИК. Съгласно разпоредбата на чл.186 ИК следва настоящот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решение да бъде изпратено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И.Д. К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мет на Община Поморие за изпълнение на правомощията по чл.186 ал.1 ИК                                                                                                                               </w:t>
      </w:r>
    </w:p>
    <w:p w:rsidR="003B076B" w:rsidRPr="001D77A1" w:rsidRDefault="003B076B" w:rsidP="003B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ab/>
        <w:t>Общинска избирателна комисия намира жалбата за основателна.</w:t>
      </w:r>
    </w:p>
    <w:p w:rsidR="003B076B" w:rsidRPr="001D77A1" w:rsidRDefault="003B076B" w:rsidP="003B0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и на основание чл.87, ал.1, т.1,  във връзка с чл. </w:t>
      </w:r>
      <w:r w:rsidR="00627B00">
        <w:rPr>
          <w:rFonts w:ascii="Times New Roman" w:eastAsia="Times New Roman" w:hAnsi="Times New Roman" w:cs="Times New Roman"/>
          <w:sz w:val="28"/>
          <w:szCs w:val="28"/>
          <w:lang w:val="en-US"/>
        </w:rPr>
        <w:t>186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B00">
        <w:rPr>
          <w:rFonts w:ascii="Times New Roman" w:eastAsia="Times New Roman" w:hAnsi="Times New Roman" w:cs="Times New Roman"/>
          <w:sz w:val="28"/>
          <w:szCs w:val="28"/>
        </w:rPr>
        <w:t>ал.</w:t>
      </w:r>
      <w:r w:rsidR="00627B00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от ИК, Общинска избирателна комисия- Поморие, констатира нерегламентирано поставяне на агитационни материали на местата посочени в мотивите на настоящото решение от Янчо Зафиров Славов- регистриран кандидат за кмет на град Поморие от местна коалиция „Движение 21 и ПП Алтернатива за българското възраждане АБВ” и поради това </w:t>
      </w:r>
    </w:p>
    <w:p w:rsidR="003B076B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76B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76B" w:rsidRPr="000E46B9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6B9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3B076B" w:rsidRPr="000E46B9" w:rsidRDefault="003B076B" w:rsidP="003B0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Констатира нарушение на чл.183 ал.3 от ИК ОТ страна на Янчо Зафиров Славов- регистриран кандидат за кмет на град Поморие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местна коалиция Движение 21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Алтернатива за Българското В</w:t>
      </w: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ъзраждане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E46B9">
        <w:rPr>
          <w:rFonts w:ascii="Times New Roman" w:eastAsia="Times New Roman" w:hAnsi="Times New Roman" w:cs="Times New Roman"/>
          <w:sz w:val="28"/>
          <w:szCs w:val="28"/>
        </w:rPr>
        <w:t>АБВ</w:t>
      </w:r>
      <w:r>
        <w:rPr>
          <w:rFonts w:ascii="Times New Roman" w:eastAsia="Times New Roman" w:hAnsi="Times New Roman" w:cs="Times New Roman"/>
          <w:sz w:val="28"/>
          <w:szCs w:val="28"/>
        </w:rPr>
        <w:t>/)</w:t>
      </w: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 – поставяне на агитационни материали на места, които не са определени за тази цел.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Настоящото решение да бъде изпратено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И.Д. К</w:t>
      </w: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мет на Община Поморие за изпълнение на правомощията по чл.186 ал.1 ИК                                                                                                                               </w:t>
      </w:r>
    </w:p>
    <w:p w:rsidR="003B076B" w:rsidRPr="00F1117A" w:rsidRDefault="003B076B" w:rsidP="003B076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 3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B076B" w:rsidRDefault="003B076B"/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В Общинска избирателна комисия – Поморие е постъпила жалба вх.рег.№06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/ 07.10.2019 г. от </w:t>
      </w:r>
      <w:r>
        <w:rPr>
          <w:rFonts w:ascii="Times New Roman" w:eastAsia="Times New Roman" w:hAnsi="Times New Roman" w:cs="Times New Roman"/>
          <w:sz w:val="28"/>
          <w:szCs w:val="28"/>
        </w:rPr>
        <w:t>Янчо Зафиров Славов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- регистриран кандидат за кмет на община Поморие в изборите на 27.10.2019 г., с която сигнализира за нерегламентирано поставяне на агитационни материали.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Посочени са конкретни факти и обстоятелства, обосноваващи нерегламентирано поставяне на агитационни материали.</w:t>
      </w:r>
    </w:p>
    <w:p w:rsid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извърши незабавна проверка на място  на посочените факти и констатира, че: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76B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77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Констатира, че агитационните материали са поставени на описаните в жалбата съоръжения. След проведената проверка от членове на комисията на ОИК Поморие, на мястото беше представител на ПП ГЕРБ, който представи за информация сключени договори с юридически или физически лица – собственици на посочените рекламни съоръжения. 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отношение на останалата част от жалбата липсват конкретни факти и обстоятелства, относно начина, по който е извършеното твърдяното нарушение. Не са посочени конкретни лица, притежатели на сайта и каква е връзката с твърденията посочени в жалбата.</w:t>
      </w:r>
    </w:p>
    <w:p w:rsidR="003B076B" w:rsidRPr="001D77A1" w:rsidRDefault="003B076B" w:rsidP="003B0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3B076B" w:rsidRPr="001D77A1" w:rsidRDefault="003B076B" w:rsidP="003B0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076B" w:rsidRDefault="003B076B" w:rsidP="003B0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7A1">
        <w:rPr>
          <w:rFonts w:ascii="Times New Roman" w:eastAsia="Times New Roman" w:hAnsi="Times New Roman" w:cs="Times New Roman"/>
          <w:sz w:val="28"/>
          <w:szCs w:val="28"/>
        </w:rPr>
        <w:t>Предвид горното и на основание чл.87, ал.1, т.1</w:t>
      </w:r>
      <w:r w:rsidR="00627B00">
        <w:rPr>
          <w:rFonts w:ascii="Times New Roman" w:eastAsia="Times New Roman" w:hAnsi="Times New Roman" w:cs="Times New Roman"/>
          <w:sz w:val="28"/>
          <w:szCs w:val="28"/>
        </w:rPr>
        <w:t xml:space="preserve">, във връзка с чл. </w:t>
      </w:r>
      <w:r w:rsidR="00627B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186 </w:t>
      </w:r>
      <w:r w:rsidR="00627B00">
        <w:rPr>
          <w:rFonts w:ascii="Times New Roman" w:eastAsia="Times New Roman" w:hAnsi="Times New Roman" w:cs="Times New Roman"/>
          <w:sz w:val="28"/>
          <w:szCs w:val="28"/>
        </w:rPr>
        <w:t>ал.</w:t>
      </w:r>
      <w:r w:rsidR="00627B00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от ИК, Общинска избирателна комисия- Поморие,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констатира нерегламентирано поставяне на агитационни материали </w:t>
      </w:r>
      <w:r>
        <w:rPr>
          <w:rFonts w:ascii="Times New Roman" w:eastAsia="Times New Roman" w:hAnsi="Times New Roman" w:cs="Times New Roman"/>
          <w:sz w:val="28"/>
          <w:szCs w:val="28"/>
        </w:rPr>
        <w:t>или други нарушения на ИК и поради това</w:t>
      </w:r>
    </w:p>
    <w:p w:rsidR="003B076B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76B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076B" w:rsidRPr="000E46B9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6B9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Оставя жалбата на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Янчо Зафиров Славов </w:t>
      </w:r>
      <w:r w:rsidRPr="001D77A1">
        <w:rPr>
          <w:rFonts w:ascii="Times New Roman" w:eastAsia="Times New Roman" w:hAnsi="Times New Roman" w:cs="Times New Roman"/>
          <w:sz w:val="28"/>
          <w:szCs w:val="28"/>
        </w:rPr>
        <w:t>- регистриран кандидат за кмет на община Поморие в изборите на 27.10.2019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уважение.</w:t>
      </w:r>
    </w:p>
    <w:p w:rsidR="003B076B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76B" w:rsidRPr="00A41C60" w:rsidRDefault="003B076B" w:rsidP="003B07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C60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3B076B" w:rsidRPr="001D77A1" w:rsidRDefault="003B076B" w:rsidP="003B07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076B" w:rsidRDefault="003B076B" w:rsidP="003B0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76B" w:rsidRPr="000E46B9" w:rsidRDefault="003B076B" w:rsidP="003B0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Настоящото решение да бъде изпратено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И.Д. К</w:t>
      </w:r>
      <w:r w:rsidRPr="000E46B9">
        <w:rPr>
          <w:rFonts w:ascii="Times New Roman" w:eastAsia="Times New Roman" w:hAnsi="Times New Roman" w:cs="Times New Roman"/>
          <w:sz w:val="28"/>
          <w:szCs w:val="28"/>
        </w:rPr>
        <w:t xml:space="preserve">мет на Община Поморие за изпълнение на правомощията по чл.186 ал.1 ИК                                                                                                                               </w:t>
      </w:r>
    </w:p>
    <w:p w:rsidR="003B076B" w:rsidRDefault="003B076B"/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т. 4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3B076B" w:rsidRDefault="003B076B">
      <w:r>
        <w:t xml:space="preserve"> 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Постъпило е заявление с Вх. №01 /08.10.2019г. от регистъра за </w:t>
      </w:r>
      <w:proofErr w:type="spellStart"/>
      <w:r w:rsidRPr="006B554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 от Юмюгюл Адем Смаил, упълномощено лице от Инициативен комитет за издигане на Осман </w:t>
      </w:r>
      <w:proofErr w:type="spellStart"/>
      <w:r w:rsidRPr="006B5546">
        <w:rPr>
          <w:rFonts w:ascii="Times New Roman" w:eastAsia="Times New Roman" w:hAnsi="Times New Roman" w:cs="Times New Roman"/>
          <w:sz w:val="26"/>
          <w:szCs w:val="26"/>
        </w:rPr>
        <w:t>Осман</w:t>
      </w:r>
      <w:proofErr w:type="spellEnd"/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 Смаил за кмет на с. Дъбник  с искане за регистрация на </w:t>
      </w:r>
      <w:proofErr w:type="spellStart"/>
      <w:r w:rsidRPr="006B554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6B554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6B554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3B076B" w:rsidRDefault="003B076B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A0028" w:rsidRPr="004A0028" w:rsidRDefault="004A0028" w:rsidP="003B0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3B076B" w:rsidRPr="006B5546" w:rsidRDefault="003B076B" w:rsidP="003B076B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B554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3B076B" w:rsidRDefault="003B076B" w:rsidP="003B076B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A0028" w:rsidRPr="006B5546" w:rsidRDefault="004A0028" w:rsidP="003B076B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1. Юнал Осман Смаил 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2. Мехмед Осман Смаил 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Като </w:t>
      </w:r>
      <w:proofErr w:type="spellStart"/>
      <w:r w:rsidRPr="006B554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 на Осман </w:t>
      </w:r>
      <w:proofErr w:type="spellStart"/>
      <w:r w:rsidRPr="006B5546">
        <w:rPr>
          <w:rFonts w:ascii="Times New Roman" w:eastAsia="Times New Roman" w:hAnsi="Times New Roman" w:cs="Times New Roman"/>
          <w:sz w:val="26"/>
          <w:szCs w:val="26"/>
        </w:rPr>
        <w:t>Осман</w:t>
      </w:r>
      <w:proofErr w:type="spellEnd"/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 Смаил независим кандидат</w:t>
      </w:r>
      <w:r w:rsidRPr="006B55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 за кмет на </w:t>
      </w:r>
    </w:p>
    <w:p w:rsidR="003B076B" w:rsidRPr="006B5546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5546">
        <w:rPr>
          <w:rFonts w:ascii="Times New Roman" w:eastAsia="Times New Roman" w:hAnsi="Times New Roman" w:cs="Times New Roman"/>
          <w:sz w:val="26"/>
          <w:szCs w:val="26"/>
        </w:rPr>
        <w:t xml:space="preserve">с. Дъбник в изборите на 27.10.2019 г. </w:t>
      </w:r>
    </w:p>
    <w:p w:rsidR="003B076B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076B" w:rsidRDefault="003B076B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A0028" w:rsidRPr="004A0028" w:rsidRDefault="004A0028" w:rsidP="003B07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3B076B" w:rsidRPr="006B5546" w:rsidRDefault="003B076B" w:rsidP="003B076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554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3B076B" w:rsidRDefault="003B076B"/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При изчерпване на дневн</w:t>
      </w:r>
      <w:r>
        <w:rPr>
          <w:rFonts w:ascii="Times New Roman" w:hAnsi="Times New Roman" w:cs="Times New Roman"/>
          <w:sz w:val="28"/>
          <w:szCs w:val="28"/>
        </w:rPr>
        <w:t>ия ред заседанието приключи в 14:00</w:t>
      </w:r>
      <w:r w:rsidRPr="00D9471A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3B076B" w:rsidRPr="00D9471A" w:rsidRDefault="003B076B" w:rsidP="003B076B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3B076B" w:rsidRPr="00D9471A" w:rsidRDefault="003B076B" w:rsidP="003B076B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3B076B" w:rsidRPr="00D9471A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3B076B" w:rsidRDefault="003B076B" w:rsidP="003B0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3B076B" w:rsidRPr="003B076B" w:rsidRDefault="003B076B"/>
    <w:sectPr w:rsidR="003B076B" w:rsidRPr="003B076B" w:rsidSect="0057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76B"/>
    <w:rsid w:val="00063D98"/>
    <w:rsid w:val="00240592"/>
    <w:rsid w:val="003B076B"/>
    <w:rsid w:val="004A0028"/>
    <w:rsid w:val="005459B1"/>
    <w:rsid w:val="0057095B"/>
    <w:rsid w:val="00627B00"/>
    <w:rsid w:val="008C0442"/>
    <w:rsid w:val="00A8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76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B076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2019-10-08T11:25:00Z</dcterms:created>
  <dcterms:modified xsi:type="dcterms:W3CDTF">2019-10-08T11:41:00Z</dcterms:modified>
</cp:coreProperties>
</file>