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6E" w:rsidRDefault="000D576E" w:rsidP="000D5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Общинска избирателна комисия Поморие</w:t>
      </w:r>
    </w:p>
    <w:p w:rsidR="000D576E" w:rsidRDefault="000D576E" w:rsidP="000D5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0D576E" w:rsidRDefault="000D576E" w:rsidP="000D57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8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/>
        </w:rPr>
        <w:t>4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Поморие,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/>
        </w:rPr>
        <w:t>01.10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.2019</w:t>
      </w:r>
    </w:p>
    <w:p w:rsidR="000D576E" w:rsidRDefault="000D576E" w:rsidP="000D57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</w:p>
    <w:p w:rsidR="000D576E" w:rsidRDefault="000D576E" w:rsidP="000D576E">
      <w:pPr>
        <w:pStyle w:val="a3"/>
        <w:rPr>
          <w:lang w:eastAsia="bg-BG"/>
        </w:rPr>
      </w:pPr>
    </w:p>
    <w:p w:rsidR="000D576E" w:rsidRDefault="000D576E" w:rsidP="000D576E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sz w:val="21"/>
          <w:szCs w:val="21"/>
        </w:rPr>
        <w:t>ОТНОСНО:</w:t>
      </w:r>
      <w:r>
        <w:rPr>
          <w:rFonts w:ascii="Helvetica" w:eastAsia="Times New Roman" w:hAnsi="Helvetica" w:cs="Helvetica"/>
          <w:sz w:val="21"/>
          <w:szCs w:val="21"/>
        </w:rPr>
        <w:t xml:space="preserve"> Закриване на секционна избирателна комисия на територията на община Поморие </w:t>
      </w:r>
    </w:p>
    <w:p w:rsidR="000D576E" w:rsidRDefault="000D576E" w:rsidP="000D576E">
      <w:pPr>
        <w:pStyle w:val="a3"/>
        <w:jc w:val="both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Със заповед № РД- 16- 1103/28.08.2019г. на Кмета на Община Поморие са образувани избирателни секции на територията на община Поморие и е утвърдена тяхната номерация, обхват и адрес за произвеждане на избори за общински </w:t>
      </w:r>
      <w:proofErr w:type="spellStart"/>
      <w:r>
        <w:rPr>
          <w:rFonts w:ascii="Helvetica" w:hAnsi="Helvetica" w:cs="Helvetica"/>
          <w:sz w:val="21"/>
          <w:szCs w:val="21"/>
          <w:lang w:eastAsia="bg-BG"/>
        </w:rPr>
        <w:t>съветници</w:t>
      </w:r>
      <w:proofErr w:type="spellEnd"/>
      <w:r>
        <w:rPr>
          <w:rFonts w:ascii="Helvetica" w:hAnsi="Helvetica" w:cs="Helvetica"/>
          <w:sz w:val="21"/>
          <w:szCs w:val="21"/>
          <w:lang w:eastAsia="bg-BG"/>
        </w:rPr>
        <w:t xml:space="preserve"> и кметове </w:t>
      </w:r>
      <w:bookmarkStart w:id="0" w:name="_GoBack"/>
      <w:bookmarkEnd w:id="0"/>
      <w:proofErr w:type="spellStart"/>
      <w:r>
        <w:rPr>
          <w:rFonts w:ascii="Helvetica" w:hAnsi="Helvetica" w:cs="Helvetica"/>
          <w:sz w:val="21"/>
          <w:szCs w:val="21"/>
          <w:lang w:val="en-US" w:eastAsia="bg-BG"/>
        </w:rPr>
        <w:t>на</w:t>
      </w:r>
      <w:proofErr w:type="spellEnd"/>
      <w:r>
        <w:rPr>
          <w:rFonts w:ascii="Helvetica" w:hAnsi="Helvetica" w:cs="Helvetica"/>
          <w:sz w:val="21"/>
          <w:szCs w:val="21"/>
          <w:lang w:val="en-US" w:eastAsia="bg-BG"/>
        </w:rPr>
        <w:t xml:space="preserve"> 27.10.2019 г. </w:t>
      </w:r>
      <w:r>
        <w:rPr>
          <w:rFonts w:ascii="Helvetica" w:hAnsi="Helvetica" w:cs="Helvetica"/>
          <w:sz w:val="21"/>
          <w:szCs w:val="21"/>
          <w:lang w:eastAsia="bg-BG"/>
        </w:rPr>
        <w:t>За „СБР – НК” ЕАД, филиал Поморие, е утвърден пореден № 021700049.</w:t>
      </w:r>
    </w:p>
    <w:p w:rsidR="000D576E" w:rsidRDefault="000D576E" w:rsidP="000D576E">
      <w:pPr>
        <w:pStyle w:val="a3"/>
        <w:jc w:val="both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>Във връзка с писмо от Община Поморие, изх. Рег. № 24-117</w:t>
      </w:r>
      <w:r>
        <w:rPr>
          <w:rFonts w:ascii="Helvetica" w:hAnsi="Helvetica" w:cs="Helvetica"/>
          <w:sz w:val="21"/>
          <w:szCs w:val="21"/>
          <w:lang w:val="en-US" w:eastAsia="bg-BG"/>
        </w:rPr>
        <w:t>-1</w:t>
      </w:r>
      <w:r>
        <w:rPr>
          <w:rFonts w:ascii="Helvetica" w:hAnsi="Helvetica" w:cs="Helvetica"/>
          <w:sz w:val="21"/>
          <w:szCs w:val="21"/>
          <w:lang w:eastAsia="bg-BG"/>
        </w:rPr>
        <w:t>6 от 01.10.2019г., ОИК констатира, че на територията на „СБР – НК” ЕАД, филиал Поморие, няма да бъде образувана избирателна секция, тъй като в лечебното заведение на 27.10.2019г. няма пациенти, които да отговарят на изискванията на чл. 9, ал. 7 и 8 от ИК.</w:t>
      </w: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0D576E" w:rsidRDefault="000D576E" w:rsidP="000D576E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На основание чл. 87, ал.1, т.5, във връзка с чл. 89 от Изборния кодекс:</w:t>
      </w: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0D576E" w:rsidRDefault="000D576E" w:rsidP="000D576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sz w:val="21"/>
          <w:szCs w:val="21"/>
        </w:rPr>
        <w:t>Р Е Ш И:</w:t>
      </w:r>
    </w:p>
    <w:p w:rsidR="000D576E" w:rsidRDefault="000D576E" w:rsidP="000D576E">
      <w:pPr>
        <w:shd w:val="clear" w:color="auto" w:fill="FFFFFF"/>
        <w:spacing w:after="150" w:line="240" w:lineRule="auto"/>
        <w:ind w:firstLine="284"/>
        <w:jc w:val="both"/>
        <w:rPr>
          <w:rFonts w:ascii="Helvetica" w:eastAsia="Times New Roman" w:hAnsi="Helvetica" w:cs="Helvetica"/>
          <w:bCs/>
          <w:sz w:val="21"/>
          <w:szCs w:val="21"/>
        </w:rPr>
      </w:pPr>
      <w:r>
        <w:rPr>
          <w:rFonts w:ascii="Helvetica" w:eastAsia="Times New Roman" w:hAnsi="Helvetica" w:cs="Helvetica"/>
          <w:bCs/>
          <w:sz w:val="21"/>
          <w:szCs w:val="21"/>
        </w:rPr>
        <w:t xml:space="preserve">Закрива секционна избирателна комисия на територията на </w:t>
      </w:r>
      <w:r>
        <w:rPr>
          <w:rFonts w:ascii="Helvetica" w:hAnsi="Helvetica" w:cs="Helvetica"/>
          <w:sz w:val="21"/>
          <w:szCs w:val="21"/>
        </w:rPr>
        <w:t>„СБР – НК” ЕАД, филиал Поморие</w:t>
      </w:r>
      <w:r>
        <w:rPr>
          <w:rFonts w:ascii="Helvetica" w:eastAsia="Times New Roman" w:hAnsi="Helvetica" w:cs="Helvetica"/>
          <w:bCs/>
          <w:sz w:val="21"/>
          <w:szCs w:val="21"/>
        </w:rPr>
        <w:t xml:space="preserve"> с пореден № 021700049.</w:t>
      </w:r>
    </w:p>
    <w:p w:rsidR="000D576E" w:rsidRDefault="000D576E" w:rsidP="000D576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sz w:val="21"/>
          <w:szCs w:val="21"/>
        </w:rPr>
        <w:t xml:space="preserve">         </w:t>
      </w:r>
    </w:p>
    <w:p w:rsidR="000D576E" w:rsidRDefault="000D576E" w:rsidP="000D576E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Председател:</w:t>
      </w: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/Любка </w:t>
      </w:r>
      <w:proofErr w:type="spellStart"/>
      <w:r>
        <w:rPr>
          <w:rFonts w:ascii="Helvetica" w:eastAsia="Times New Roman" w:hAnsi="Helvetica" w:cs="Helvetica"/>
          <w:sz w:val="21"/>
          <w:szCs w:val="21"/>
        </w:rPr>
        <w:t>Страволемова</w:t>
      </w:r>
      <w:proofErr w:type="spellEnd"/>
      <w:r>
        <w:rPr>
          <w:rFonts w:ascii="Helvetica" w:eastAsia="Times New Roman" w:hAnsi="Helvetica" w:cs="Helvetica"/>
          <w:sz w:val="21"/>
          <w:szCs w:val="21"/>
        </w:rPr>
        <w:t>/</w:t>
      </w: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Секретар:</w:t>
      </w:r>
    </w:p>
    <w:p w:rsidR="000D576E" w:rsidRDefault="000D576E" w:rsidP="000D576E">
      <w:pPr>
        <w:shd w:val="clear" w:color="auto" w:fill="FFFFFF"/>
        <w:spacing w:after="150" w:line="240" w:lineRule="auto"/>
        <w:rPr>
          <w:rFonts w:ascii="Helvetica" w:eastAsiaTheme="minorHAnsi" w:hAnsi="Helvetica" w:cs="Helvetica"/>
          <w:sz w:val="21"/>
          <w:szCs w:val="21"/>
          <w:lang w:eastAsia="en-US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/Пенка </w:t>
      </w:r>
      <w:proofErr w:type="spellStart"/>
      <w:r>
        <w:rPr>
          <w:rFonts w:ascii="Helvetica" w:eastAsia="Times New Roman" w:hAnsi="Helvetica" w:cs="Helvetica"/>
          <w:sz w:val="21"/>
          <w:szCs w:val="21"/>
        </w:rPr>
        <w:t>Вакрилова</w:t>
      </w:r>
      <w:proofErr w:type="spellEnd"/>
      <w:r>
        <w:rPr>
          <w:rFonts w:ascii="Helvetica" w:eastAsia="Times New Roman" w:hAnsi="Helvetica" w:cs="Helvetica"/>
          <w:sz w:val="21"/>
          <w:szCs w:val="21"/>
        </w:rPr>
        <w:t>/</w:t>
      </w:r>
    </w:p>
    <w:p w:rsidR="000D576E" w:rsidRDefault="000D576E" w:rsidP="000D576E"/>
    <w:p w:rsidR="00D9205A" w:rsidRDefault="00D9205A"/>
    <w:sectPr w:rsidR="00D9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576E"/>
    <w:rsid w:val="000D576E"/>
    <w:rsid w:val="00D9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6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2019-10-01T12:52:00Z</dcterms:created>
  <dcterms:modified xsi:type="dcterms:W3CDTF">2019-10-01T12:58:00Z</dcterms:modified>
</cp:coreProperties>
</file>